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30" w:rsidRPr="00D13ED2" w:rsidRDefault="00D13ED2" w:rsidP="00D13ED2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 w:rsidRPr="00D13ED2">
        <w:rPr>
          <w:rFonts w:ascii="Franklin Gothic Book" w:hAnsi="Franklin Gothic Book"/>
          <w:b/>
          <w:sz w:val="26"/>
          <w:szCs w:val="26"/>
        </w:rPr>
        <w:t>ПРЕДЛОЖЕНИЯ</w:t>
      </w:r>
    </w:p>
    <w:p w:rsidR="00D13ED2" w:rsidRPr="00D13ED2" w:rsidRDefault="00D13ED2" w:rsidP="00D13ED2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 w:rsidRPr="00D13ED2">
        <w:rPr>
          <w:rFonts w:ascii="Franklin Gothic Book" w:hAnsi="Franklin Gothic Book"/>
          <w:b/>
          <w:sz w:val="26"/>
          <w:szCs w:val="26"/>
        </w:rPr>
        <w:t>АССОЦИАЦИИ ПРЕДПРИЯТИЙ ИНДУСТРИИ ДЕТСКИХ ТОВАРОВ</w:t>
      </w:r>
    </w:p>
    <w:p w:rsidR="00D13ED2" w:rsidRPr="00D13ED2" w:rsidRDefault="00D13ED2" w:rsidP="00D13ED2">
      <w:pPr>
        <w:spacing w:after="0" w:line="240" w:lineRule="auto"/>
        <w:jc w:val="center"/>
        <w:rPr>
          <w:b/>
          <w:sz w:val="26"/>
          <w:szCs w:val="26"/>
        </w:rPr>
      </w:pPr>
      <w:r w:rsidRPr="00D13ED2">
        <w:rPr>
          <w:rFonts w:ascii="Franklin Gothic Book" w:hAnsi="Franklin Gothic Book"/>
          <w:b/>
          <w:sz w:val="26"/>
          <w:szCs w:val="26"/>
        </w:rPr>
        <w:t>К РЕКОМЕНДАЦИЯМ МИНПРОМТОРГА РОССИИ</w:t>
      </w:r>
      <w:r w:rsidRPr="00D13ED2">
        <w:rPr>
          <w:b/>
          <w:sz w:val="26"/>
          <w:szCs w:val="26"/>
        </w:rPr>
        <w:t xml:space="preserve"> </w:t>
      </w:r>
    </w:p>
    <w:p w:rsidR="00D13ED2" w:rsidRPr="00D13ED2" w:rsidRDefault="00D13ED2" w:rsidP="00D13ED2">
      <w:pPr>
        <w:spacing w:after="0" w:line="240" w:lineRule="auto"/>
        <w:jc w:val="center"/>
        <w:rPr>
          <w:rFonts w:ascii="Franklin Gothic Book" w:hAnsi="Franklin Gothic Book"/>
          <w:b/>
          <w:sz w:val="26"/>
          <w:szCs w:val="26"/>
        </w:rPr>
      </w:pPr>
      <w:r w:rsidRPr="00D13ED2">
        <w:rPr>
          <w:rFonts w:ascii="Franklin Gothic Book" w:hAnsi="Franklin Gothic Book"/>
          <w:b/>
          <w:sz w:val="26"/>
          <w:szCs w:val="26"/>
        </w:rPr>
        <w:t>ПО ФОРМИРОВАНИЮ СОСТАВА ПОДАРОЧНОГО НАБОРА ДЛЯ НОВОРОЖДЕННОГО</w:t>
      </w:r>
    </w:p>
    <w:p w:rsidR="00D13ED2" w:rsidRDefault="00D13ED2" w:rsidP="00D13ED2">
      <w:pPr>
        <w:spacing w:after="0" w:line="240" w:lineRule="auto"/>
        <w:jc w:val="center"/>
        <w:rPr>
          <w:rFonts w:ascii="Franklin Gothic Book" w:hAnsi="Franklin Gothic Book"/>
        </w:rPr>
      </w:pPr>
    </w:p>
    <w:tbl>
      <w:tblPr>
        <w:tblStyle w:val="a3"/>
        <w:tblW w:w="15451" w:type="dxa"/>
        <w:tblInd w:w="-714" w:type="dxa"/>
        <w:tblLook w:val="04A0" w:firstRow="1" w:lastRow="0" w:firstColumn="1" w:lastColumn="0" w:noHBand="0" w:noVBand="1"/>
      </w:tblPr>
      <w:tblGrid>
        <w:gridCol w:w="7088"/>
        <w:gridCol w:w="6095"/>
        <w:gridCol w:w="2268"/>
      </w:tblGrid>
      <w:tr w:rsidR="00D13ED2" w:rsidTr="00745380">
        <w:tc>
          <w:tcPr>
            <w:tcW w:w="7088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</w:rPr>
            </w:pPr>
            <w:r w:rsidRPr="00D13ED2">
              <w:rPr>
                <w:rFonts w:ascii="Franklin Gothic Book" w:hAnsi="Franklin Gothic Book"/>
                <w:b/>
              </w:rPr>
              <w:t>Текущая редакция</w:t>
            </w:r>
          </w:p>
        </w:tc>
        <w:tc>
          <w:tcPr>
            <w:tcW w:w="6095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</w:rPr>
            </w:pPr>
            <w:r w:rsidRPr="00D13ED2">
              <w:rPr>
                <w:rFonts w:ascii="Franklin Gothic Book" w:hAnsi="Franklin Gothic Book"/>
                <w:b/>
              </w:rPr>
              <w:t>Предлагаемая редакция</w:t>
            </w:r>
          </w:p>
        </w:tc>
        <w:tc>
          <w:tcPr>
            <w:tcW w:w="2268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</w:rPr>
            </w:pPr>
            <w:r w:rsidRPr="00D13ED2">
              <w:rPr>
                <w:rFonts w:ascii="Franklin Gothic Book" w:hAnsi="Franklin Gothic Book"/>
                <w:b/>
              </w:rPr>
              <w:t>Пояснения</w:t>
            </w:r>
          </w:p>
        </w:tc>
      </w:tr>
      <w:tr w:rsidR="00D13ED2" w:rsidTr="00010EC6">
        <w:tc>
          <w:tcPr>
            <w:tcW w:w="15451" w:type="dxa"/>
            <w:gridSpan w:val="3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13ED2">
              <w:rPr>
                <w:rFonts w:ascii="Franklin Gothic Book" w:hAnsi="Franklin Gothic Book"/>
                <w:b/>
                <w:sz w:val="26"/>
                <w:szCs w:val="26"/>
              </w:rPr>
              <w:t>Введение: нормативные документы</w:t>
            </w:r>
          </w:p>
        </w:tc>
      </w:tr>
      <w:tr w:rsidR="00D13ED2" w:rsidTr="00745380">
        <w:tc>
          <w:tcPr>
            <w:tcW w:w="7088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1. ТР ТС 007/2011 «О безопасности продукции, предназначенной для детей и подростков».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 xml:space="preserve">2. ГОСТ 3251-91 «Клеенка подкладная </w:t>
            </w:r>
            <w:proofErr w:type="spellStart"/>
            <w:r w:rsidRPr="00D13ED2">
              <w:rPr>
                <w:rFonts w:ascii="Franklin Gothic Book" w:hAnsi="Franklin Gothic Book"/>
              </w:rPr>
              <w:t>резинно</w:t>
            </w:r>
            <w:proofErr w:type="spellEnd"/>
            <w:r w:rsidRPr="00D13ED2">
              <w:rPr>
                <w:rFonts w:ascii="Franklin Gothic Book" w:hAnsi="Franklin Gothic Book"/>
              </w:rPr>
              <w:t>-тканевая».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3. ГОСТ 31407-2009 «Изделия трикотажные бельевые для детей новорожденных и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ясельного возраста. Общие 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4. СанПиН 2.4.7/1.1.1286-03 «Гигиенические требования к одежде для детей, подростков и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взрослых».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5. ГОСТ 25779-90 «Игрушки. Общие требования безопасности и методы контроля».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6. ГОСТ Р 50962-96 «Посуда и изделия хозяйственного назначения из пластмасс. Общие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7. ГОСТ Р 52354-2005 «Изделия из бумаги бытового и санитарно-гигиенического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назначения. Общие 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8. ГОСТ 31460-2012 «Кремы косметические. Общие 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9. ГОСТ Р 51068-97 «Соски латексные детские. 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10. ГОСТ 27832-88 «Одеяла хлопчатобумажные и смешанные. Общие технические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11. ГОСТ 31696-2012 «Продукция косметическая гигиеническая моющая. Общие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12. ГОСТ 32119-2013 «Изделия для новорожденных и детей ясельной группы. Общие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lastRenderedPageBreak/>
              <w:t>13. ГОСТ 11027-2014 «Ткани и штучные изделия хлопчатобумажные махровые и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вафельные. Общие технические условия».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14. ГОСТ 8541-2014 «Изделия чулочно-носочные, вырабатываемые на круглочулочных</w:t>
            </w:r>
          </w:p>
          <w:p w:rsidR="00D13ED2" w:rsidRPr="00D13ED2" w:rsidRDefault="007E6B2A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автоматах».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15. Постановление Правительства Российской Федерации от 27 декабря 2012 г. № 1416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«Об утверждении Правил государственной регистрации медицинских изделий».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16. ТР ТС 020/2011 «Электромагнитная совместимость технических средств».</w:t>
            </w:r>
          </w:p>
          <w:p w:rsid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17. ТР ТС 004/2011 «О безопасности низковольтного оборудования».</w:t>
            </w:r>
          </w:p>
        </w:tc>
        <w:tc>
          <w:tcPr>
            <w:tcW w:w="6095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</w:tr>
      <w:tr w:rsidR="00D13ED2" w:rsidTr="00010EC6">
        <w:tc>
          <w:tcPr>
            <w:tcW w:w="15451" w:type="dxa"/>
            <w:gridSpan w:val="3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D13ED2">
              <w:rPr>
                <w:rFonts w:ascii="Franklin Gothic Book" w:hAnsi="Franklin Gothic Book"/>
                <w:b/>
                <w:sz w:val="26"/>
                <w:szCs w:val="26"/>
              </w:rPr>
              <w:t>Введение: целевые группы</w:t>
            </w:r>
          </w:p>
        </w:tc>
      </w:tr>
      <w:tr w:rsidR="00D13ED2" w:rsidTr="00745380">
        <w:tc>
          <w:tcPr>
            <w:tcW w:w="7088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представителей целевой группы (пользователи, мамы с детьми), обладающих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доказанным уровнем экспертизы в уходе за детьми и выборе товаров для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новорожденных;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специалистов-врачей;</w:t>
            </w:r>
          </w:p>
          <w:p w:rsid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профильных специалистов-экспертов, имеющих необходимый уровень экспертизы</w:t>
            </w:r>
            <w:r>
              <w:rPr>
                <w:rFonts w:ascii="Franklin Gothic Book" w:hAnsi="Franklin Gothic Book"/>
              </w:rPr>
              <w:t xml:space="preserve"> </w:t>
            </w:r>
            <w:r w:rsidRPr="00D13ED2">
              <w:rPr>
                <w:rFonts w:ascii="Franklin Gothic Book" w:hAnsi="Franklin Gothic Book"/>
              </w:rPr>
              <w:t>в области качества и безопасности товаров для новорожденных</w:t>
            </w:r>
          </w:p>
        </w:tc>
        <w:tc>
          <w:tcPr>
            <w:tcW w:w="6095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</w:tr>
      <w:tr w:rsidR="00D13ED2" w:rsidTr="00010EC6">
        <w:tc>
          <w:tcPr>
            <w:tcW w:w="15451" w:type="dxa"/>
            <w:gridSpan w:val="3"/>
          </w:tcPr>
          <w:p w:rsidR="00D13ED2" w:rsidRPr="00D13ED2" w:rsidRDefault="00D13ED2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 xml:space="preserve">Введение: </w:t>
            </w:r>
            <w:r w:rsidRPr="00D13ED2">
              <w:rPr>
                <w:rFonts w:ascii="Franklin Gothic Book" w:hAnsi="Franklin Gothic Book"/>
                <w:b/>
                <w:sz w:val="26"/>
                <w:szCs w:val="26"/>
              </w:rPr>
              <w:t>Рекомендации базируются:</w:t>
            </w:r>
          </w:p>
        </w:tc>
      </w:tr>
      <w:tr w:rsidR="00D13ED2" w:rsidTr="00745380">
        <w:tc>
          <w:tcPr>
            <w:tcW w:w="7088" w:type="dxa"/>
          </w:tcPr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D13ED2">
              <w:rPr>
                <w:rFonts w:ascii="Franklin Gothic Book" w:hAnsi="Franklin Gothic Book"/>
              </w:rPr>
              <w:t>на положениях о свободной конкуренции, а также положениях о равных правах и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возможностях участия в отборе для всех участников рынка;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D13ED2">
              <w:rPr>
                <w:rFonts w:ascii="Franklin Gothic Book" w:hAnsi="Franklin Gothic Book"/>
              </w:rPr>
              <w:t xml:space="preserve"> на задаче обеспечения детей первого полугодия жизни вещами первой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необходимости, а также важности обеспечения доступности качественных товаров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для каждого новорожденного;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D13ED2">
              <w:rPr>
                <w:rFonts w:ascii="Franklin Gothic Book" w:hAnsi="Franklin Gothic Book"/>
              </w:rPr>
              <w:t>на принципе возможности ротации поставщиков для обеспечения возможности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охвата поставщиков участием в проекте;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D13ED2">
              <w:rPr>
                <w:rFonts w:ascii="Franklin Gothic Book" w:hAnsi="Franklin Gothic Book"/>
              </w:rPr>
              <w:t>на принципе обеспечения возможности проведения рекламных акций для</w:t>
            </w:r>
          </w:p>
          <w:p w:rsidR="00D13ED2" w:rsidRDefault="00D13ED2" w:rsidP="00D13ED2">
            <w:pPr>
              <w:rPr>
                <w:rFonts w:ascii="Franklin Gothic Book" w:hAnsi="Franklin Gothic Book"/>
              </w:rPr>
            </w:pPr>
            <w:r w:rsidRPr="00D13ED2">
              <w:rPr>
                <w:rFonts w:ascii="Franklin Gothic Book" w:hAnsi="Franklin Gothic Book"/>
              </w:rPr>
              <w:t>отечественных производ</w:t>
            </w:r>
            <w:r>
              <w:rPr>
                <w:rFonts w:ascii="Franklin Gothic Book" w:hAnsi="Franklin Gothic Book"/>
              </w:rPr>
              <w:t>ителей;</w:t>
            </w:r>
          </w:p>
          <w:p w:rsidR="00D13ED2" w:rsidRPr="00D13ED2" w:rsidRDefault="00D13ED2" w:rsidP="00D13ED2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D13ED2">
              <w:rPr>
                <w:rFonts w:ascii="Franklin Gothic Book" w:hAnsi="Franklin Gothic Book"/>
              </w:rPr>
              <w:t xml:space="preserve"> на принципе необходимости обеспечивать возможность осуществления покупок</w:t>
            </w:r>
            <w:r>
              <w:rPr>
                <w:rFonts w:ascii="Franklin Gothic Book" w:hAnsi="Franklin Gothic Book"/>
              </w:rPr>
              <w:t xml:space="preserve"> </w:t>
            </w:r>
            <w:r w:rsidRPr="00D13ED2">
              <w:rPr>
                <w:rFonts w:ascii="Franklin Gothic Book" w:hAnsi="Franklin Gothic Book"/>
              </w:rPr>
              <w:t>товара, участвующего в акции (например, через систему купонов).</w:t>
            </w:r>
          </w:p>
        </w:tc>
        <w:tc>
          <w:tcPr>
            <w:tcW w:w="6095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</w:tr>
      <w:tr w:rsidR="00D13ED2" w:rsidTr="00010EC6">
        <w:tc>
          <w:tcPr>
            <w:tcW w:w="15451" w:type="dxa"/>
            <w:gridSpan w:val="3"/>
          </w:tcPr>
          <w:p w:rsidR="00D13ED2" w:rsidRDefault="003F43E8" w:rsidP="00D13ED2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  <w:b/>
                <w:sz w:val="26"/>
                <w:szCs w:val="26"/>
              </w:rPr>
              <w:t>Введение: разделы</w:t>
            </w:r>
          </w:p>
        </w:tc>
      </w:tr>
      <w:tr w:rsidR="00D13ED2" w:rsidTr="00745380">
        <w:tc>
          <w:tcPr>
            <w:tcW w:w="7088" w:type="dxa"/>
          </w:tcPr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1. Описание этапов процесса формирования подарочного набора для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новорожденного.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2. Рекомендации по формированию состава подарочного набора для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новорожденного преимущественно из товаров российского производства.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3. Предложения по наполнению подарочного набора для новорожденного с учетом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региональных особенностей.</w:t>
            </w:r>
          </w:p>
          <w:p w:rsidR="00D13ED2" w:rsidRPr="00D13ED2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4. Предложение по логистике товара от производителя до получателя.</w:t>
            </w:r>
          </w:p>
        </w:tc>
        <w:tc>
          <w:tcPr>
            <w:tcW w:w="6095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</w:tr>
      <w:tr w:rsidR="003F43E8" w:rsidTr="00010EC6">
        <w:tc>
          <w:tcPr>
            <w:tcW w:w="15451" w:type="dxa"/>
            <w:gridSpan w:val="3"/>
          </w:tcPr>
          <w:p w:rsidR="003F43E8" w:rsidRPr="003F43E8" w:rsidRDefault="007E6B2A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E6B2A">
              <w:rPr>
                <w:rFonts w:ascii="Franklin Gothic Book" w:hAnsi="Franklin Gothic Book"/>
                <w:b/>
                <w:sz w:val="26"/>
                <w:szCs w:val="26"/>
              </w:rPr>
              <w:t>Этап 1. Формирование экспертных групп и списка товаров</w:t>
            </w:r>
          </w:p>
        </w:tc>
      </w:tr>
      <w:tr w:rsidR="007E6B2A" w:rsidTr="00010EC6">
        <w:tc>
          <w:tcPr>
            <w:tcW w:w="15451" w:type="dxa"/>
            <w:gridSpan w:val="3"/>
          </w:tcPr>
          <w:p w:rsidR="007E6B2A" w:rsidRPr="007E6B2A" w:rsidRDefault="007E6B2A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E6B2A">
              <w:rPr>
                <w:rFonts w:ascii="Franklin Gothic Book" w:hAnsi="Franklin Gothic Book"/>
                <w:b/>
                <w:sz w:val="26"/>
                <w:szCs w:val="26"/>
              </w:rPr>
              <w:t>Подготовка первичного списка и формирование экспертных групп</w:t>
            </w:r>
          </w:p>
        </w:tc>
      </w:tr>
      <w:tr w:rsidR="00D13ED2" w:rsidTr="00745380">
        <w:tc>
          <w:tcPr>
            <w:tcW w:w="7088" w:type="dxa"/>
          </w:tcPr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Подготовка первичного списка подарочного набора для новорожденного проводится на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основании рекомендаций групп экспертов. В рамках настоящих предложений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рекомендуется использовать 3 группы экспертов: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группа активных родителей;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группа врачей;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группа специалистов в области оценки качества и сертификации детских товаров и</w:t>
            </w:r>
          </w:p>
          <w:p w:rsidR="00D13ED2" w:rsidRPr="00D13ED2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услуг регионального уровня</w:t>
            </w:r>
          </w:p>
        </w:tc>
        <w:tc>
          <w:tcPr>
            <w:tcW w:w="6095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D13ED2" w:rsidRDefault="00D13ED2" w:rsidP="00D13ED2">
            <w:pPr>
              <w:rPr>
                <w:rFonts w:ascii="Franklin Gothic Book" w:hAnsi="Franklin Gothic Book"/>
              </w:rPr>
            </w:pPr>
          </w:p>
        </w:tc>
      </w:tr>
      <w:tr w:rsidR="003F43E8" w:rsidTr="00745380">
        <w:tc>
          <w:tcPr>
            <w:tcW w:w="7088" w:type="dxa"/>
          </w:tcPr>
          <w:p w:rsidR="003F43E8" w:rsidRPr="003F43E8" w:rsidRDefault="003F43E8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3F43E8">
              <w:rPr>
                <w:rFonts w:ascii="Franklin Gothic Book" w:hAnsi="Franklin Gothic Book"/>
                <w:b/>
                <w:sz w:val="26"/>
                <w:szCs w:val="26"/>
              </w:rPr>
              <w:t>Групп</w:t>
            </w:r>
            <w:r>
              <w:rPr>
                <w:rFonts w:ascii="Franklin Gothic Book" w:hAnsi="Franklin Gothic Book"/>
                <w:b/>
                <w:sz w:val="26"/>
                <w:szCs w:val="26"/>
              </w:rPr>
              <w:t>а активных родителей-экспертов.</w:t>
            </w:r>
          </w:p>
        </w:tc>
        <w:tc>
          <w:tcPr>
            <w:tcW w:w="6095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</w:tr>
      <w:tr w:rsidR="003F43E8" w:rsidTr="00745380">
        <w:tc>
          <w:tcPr>
            <w:tcW w:w="7088" w:type="dxa"/>
          </w:tcPr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 xml:space="preserve">Состав группы активных родителей экспертов осуществляется путем </w:t>
            </w:r>
            <w:r w:rsidRPr="003F43E8">
              <w:rPr>
                <w:rFonts w:ascii="Franklin Gothic Book" w:hAnsi="Franklin Gothic Book"/>
              </w:rPr>
              <w:t>рекрутинг</w:t>
            </w:r>
            <w:r>
              <w:rPr>
                <w:rFonts w:ascii="Franklin Gothic Book" w:hAnsi="Franklin Gothic Book"/>
              </w:rPr>
              <w:t>а</w:t>
            </w:r>
            <w:r w:rsidRPr="003F43E8">
              <w:rPr>
                <w:rFonts w:ascii="Franklin Gothic Book" w:hAnsi="Franklin Gothic Book"/>
              </w:rPr>
              <w:t xml:space="preserve"> целевой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аудитории (мамы/родители с детьми, соответствующие целевому профилю).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Данная группа формируется из двух источников: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профильные общественные организации с широким региональным охватом;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рекрутинг активных мам, лидеров мнений.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В качестве параметров рекомендуется применять следующие признаки отбора: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возраст;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семейное положение;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3F43E8">
              <w:rPr>
                <w:rFonts w:ascii="Franklin Gothic Book" w:hAnsi="Franklin Gothic Book"/>
              </w:rPr>
              <w:t xml:space="preserve"> уровень дохода;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образование;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участие в различных профильных сообществах.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Указанные параметры должны позволить сформировать состав экспертного совета,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учитывающего текущую структуру рожающих женщин в Российской Федерации, с целью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учета потребностей целевой аудитории.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Эксперт-родитель, изъявивший желание принять участие в работе, после заполнения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анкеты и подтверждения степени экспертизы в уходе за детьми и выборе товаров для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новорожденных, приступает к оценке предварительных списков.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Базовые признаки экспертности: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a) Количество и возраст детей (от 2-х детей и больше считается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преимуществом).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б) Профильная активность в социальных сетях и число подписчиков профиля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выше 50 человек.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Состав группы экспертов пополняется ежегодно. Важным элементом работы с матерями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экспертами является образовательная работа: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повышение уровня знания о параметрах качества детских товаров и услуг;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юридическая и потребительская грамотность;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информирование об отечественных производителях и отечественных товарах для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материнства и детства;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навыки работы с аудиторией;</w:t>
            </w:r>
          </w:p>
          <w:p w:rsidR="003F43E8" w:rsidRPr="00D13ED2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Образовательную работу с данной группой предпочтительно проводить специалистами на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базе региональных экспертных организаций.</w:t>
            </w:r>
          </w:p>
        </w:tc>
        <w:tc>
          <w:tcPr>
            <w:tcW w:w="6095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</w:tr>
      <w:tr w:rsidR="003F43E8" w:rsidTr="00010EC6">
        <w:tc>
          <w:tcPr>
            <w:tcW w:w="15451" w:type="dxa"/>
            <w:gridSpan w:val="3"/>
          </w:tcPr>
          <w:p w:rsidR="003F43E8" w:rsidRPr="003F43E8" w:rsidRDefault="003F43E8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Группа экспертов-врачей.</w:t>
            </w:r>
          </w:p>
        </w:tc>
      </w:tr>
      <w:tr w:rsidR="003F43E8" w:rsidTr="00745380">
        <w:tc>
          <w:tcPr>
            <w:tcW w:w="7088" w:type="dxa"/>
          </w:tcPr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В качестве экспертов в совет приглашаются неонатологи (специалисты по младенцам и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новорождённым) и педиатры, то есть врачи, специализации которых предполагают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наиболее плотный контакт с родителями в первый год жизни ребенка, чьи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профессиональные компетенции позволяют сформировать рекомендации по наполнению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подарочного набора с учетом врачебного мнения.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Основные требования к врачу-эксперту: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подтвержденные профессиональные навыки;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стаж работы не менее 10 лет;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3F43E8">
              <w:rPr>
                <w:rFonts w:ascii="Franklin Gothic Book" w:hAnsi="Franklin Gothic Book"/>
              </w:rPr>
              <w:t xml:space="preserve"> активность (выступления на профильных мероприятиях, число публикаций);</w:t>
            </w:r>
          </w:p>
          <w:p w:rsidR="003F43E8" w:rsidRPr="003F43E8" w:rsidRDefault="003F43E8" w:rsidP="003F43E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F43E8">
              <w:rPr>
                <w:rFonts w:ascii="Franklin Gothic Book" w:hAnsi="Franklin Gothic Book"/>
              </w:rPr>
              <w:t xml:space="preserve"> доверие к врачу и его рейтинг среди профессионального сообщества.</w:t>
            </w:r>
          </w:p>
          <w:p w:rsidR="003F43E8" w:rsidRPr="00D13ED2" w:rsidRDefault="003F43E8" w:rsidP="003F43E8">
            <w:pPr>
              <w:rPr>
                <w:rFonts w:ascii="Franklin Gothic Book" w:hAnsi="Franklin Gothic Book"/>
              </w:rPr>
            </w:pPr>
            <w:r w:rsidRPr="003F43E8">
              <w:rPr>
                <w:rFonts w:ascii="Franklin Gothic Book" w:hAnsi="Franklin Gothic Book"/>
              </w:rPr>
              <w:t>Группа экспертов-врачей должна иметь</w:t>
            </w:r>
            <w:r>
              <w:rPr>
                <w:rFonts w:ascii="Franklin Gothic Book" w:hAnsi="Franklin Gothic Book"/>
              </w:rPr>
              <w:t xml:space="preserve"> региональную структуру, что </w:t>
            </w:r>
            <w:r w:rsidRPr="003F43E8">
              <w:rPr>
                <w:rFonts w:ascii="Franklin Gothic Book" w:hAnsi="Franklin Gothic Book"/>
              </w:rPr>
              <w:t>позволит учесть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3F43E8">
              <w:rPr>
                <w:rFonts w:ascii="Franklin Gothic Book" w:hAnsi="Franklin Gothic Book"/>
              </w:rPr>
              <w:t>специфику каждого субъекта Российской Федерации в конечном предложении</w:t>
            </w:r>
          </w:p>
        </w:tc>
        <w:tc>
          <w:tcPr>
            <w:tcW w:w="6095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</w:tr>
      <w:tr w:rsidR="003F43E8" w:rsidTr="00010EC6">
        <w:tc>
          <w:tcPr>
            <w:tcW w:w="15451" w:type="dxa"/>
            <w:gridSpan w:val="3"/>
          </w:tcPr>
          <w:p w:rsidR="003F43E8" w:rsidRPr="003F43E8" w:rsidRDefault="007E6B2A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E6B2A">
              <w:rPr>
                <w:rFonts w:ascii="Franklin Gothic Book" w:hAnsi="Franklin Gothic Book"/>
                <w:b/>
                <w:sz w:val="26"/>
                <w:szCs w:val="26"/>
              </w:rPr>
              <w:t>Группа специалистов в оценке качества товаров.</w:t>
            </w:r>
          </w:p>
        </w:tc>
      </w:tr>
      <w:tr w:rsidR="003F43E8" w:rsidTr="00745380">
        <w:tc>
          <w:tcPr>
            <w:tcW w:w="7088" w:type="dxa"/>
          </w:tcPr>
          <w:p w:rsidR="003F43E8" w:rsidRPr="00D13ED2" w:rsidRDefault="007E6B2A" w:rsidP="007E6B2A">
            <w:pPr>
              <w:rPr>
                <w:rFonts w:ascii="Franklin Gothic Book" w:hAnsi="Franklin Gothic Book"/>
              </w:rPr>
            </w:pPr>
            <w:r w:rsidRPr="007E6B2A">
              <w:rPr>
                <w:rFonts w:ascii="Franklin Gothic Book" w:hAnsi="Franklin Gothic Book"/>
              </w:rPr>
              <w:t>При формировании данной группы главным критерием является достаточность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7E6B2A">
              <w:rPr>
                <w:rFonts w:ascii="Franklin Gothic Book" w:hAnsi="Franklin Gothic Book"/>
              </w:rPr>
              <w:t>экспертизы для оценки широкого ассортимента товаров. Ее размер не имеет</w:t>
            </w:r>
            <w:r>
              <w:rPr>
                <w:rFonts w:ascii="Franklin Gothic Book" w:hAnsi="Franklin Gothic Book"/>
              </w:rPr>
              <w:t xml:space="preserve"> </w:t>
            </w:r>
            <w:r w:rsidRPr="007E6B2A">
              <w:rPr>
                <w:rFonts w:ascii="Franklin Gothic Book" w:hAnsi="Franklin Gothic Book"/>
              </w:rPr>
              <w:t>принципиального значения.</w:t>
            </w:r>
          </w:p>
        </w:tc>
        <w:tc>
          <w:tcPr>
            <w:tcW w:w="6095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</w:tr>
      <w:tr w:rsidR="007E6B2A" w:rsidTr="00010EC6">
        <w:tc>
          <w:tcPr>
            <w:tcW w:w="15451" w:type="dxa"/>
            <w:gridSpan w:val="3"/>
          </w:tcPr>
          <w:p w:rsidR="007E6B2A" w:rsidRDefault="007E6B2A" w:rsidP="00D13ED2">
            <w:pPr>
              <w:rPr>
                <w:rFonts w:ascii="Franklin Gothic Book" w:hAnsi="Franklin Gothic Book"/>
              </w:rPr>
            </w:pPr>
            <w:r w:rsidRPr="007E6B2A">
              <w:rPr>
                <w:rFonts w:ascii="Franklin Gothic Book" w:hAnsi="Franklin Gothic Book"/>
                <w:b/>
                <w:sz w:val="26"/>
                <w:szCs w:val="26"/>
              </w:rPr>
              <w:t>Подготовка окончательного списка регионального подарочного набора.</w:t>
            </w:r>
          </w:p>
        </w:tc>
      </w:tr>
      <w:tr w:rsidR="003F43E8" w:rsidTr="00745380">
        <w:tc>
          <w:tcPr>
            <w:tcW w:w="7088" w:type="dxa"/>
          </w:tcPr>
          <w:p w:rsidR="007E6B2A" w:rsidRPr="007E6B2A" w:rsidRDefault="007E6B2A" w:rsidP="007E6B2A">
            <w:pPr>
              <w:rPr>
                <w:rFonts w:ascii="Franklin Gothic Book" w:hAnsi="Franklin Gothic Book"/>
              </w:rPr>
            </w:pPr>
            <w:r w:rsidRPr="007E6B2A">
              <w:rPr>
                <w:rFonts w:ascii="Franklin Gothic Book" w:hAnsi="Franklin Gothic Book"/>
              </w:rPr>
              <w:t>Подготовка окончательного списка регионального подарочного набора для</w:t>
            </w:r>
            <w:r>
              <w:rPr>
                <w:rFonts w:ascii="Franklin Gothic Book" w:hAnsi="Franklin Gothic Book"/>
              </w:rPr>
              <w:t xml:space="preserve"> </w:t>
            </w:r>
            <w:r w:rsidRPr="007E6B2A">
              <w:rPr>
                <w:rFonts w:ascii="Franklin Gothic Book" w:hAnsi="Franklin Gothic Book"/>
              </w:rPr>
              <w:t>новорожденных проводится экспертной комиссией, в которую входят представители</w:t>
            </w:r>
          </w:p>
          <w:p w:rsidR="003F43E8" w:rsidRPr="00D13ED2" w:rsidRDefault="007E6B2A" w:rsidP="007E6B2A">
            <w:pPr>
              <w:rPr>
                <w:rFonts w:ascii="Franklin Gothic Book" w:hAnsi="Franklin Gothic Book"/>
              </w:rPr>
            </w:pPr>
            <w:r w:rsidRPr="007E6B2A">
              <w:rPr>
                <w:rFonts w:ascii="Franklin Gothic Book" w:hAnsi="Franklin Gothic Book"/>
              </w:rPr>
              <w:t>заинтересованных органов власти Российской Федерации и родительской общественной</w:t>
            </w:r>
            <w:r>
              <w:rPr>
                <w:rFonts w:ascii="Franklin Gothic Book" w:hAnsi="Franklin Gothic Book"/>
              </w:rPr>
              <w:t xml:space="preserve"> </w:t>
            </w:r>
            <w:r w:rsidRPr="007E6B2A">
              <w:rPr>
                <w:rFonts w:ascii="Franklin Gothic Book" w:hAnsi="Franklin Gothic Book"/>
              </w:rPr>
              <w:t>общероссийской организации.</w:t>
            </w:r>
          </w:p>
        </w:tc>
        <w:tc>
          <w:tcPr>
            <w:tcW w:w="6095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F43E8" w:rsidRDefault="003F43E8" w:rsidP="00D13ED2">
            <w:pPr>
              <w:rPr>
                <w:rFonts w:ascii="Franklin Gothic Book" w:hAnsi="Franklin Gothic Book"/>
              </w:rPr>
            </w:pPr>
          </w:p>
        </w:tc>
      </w:tr>
      <w:tr w:rsidR="007E6B2A" w:rsidTr="00010EC6">
        <w:tc>
          <w:tcPr>
            <w:tcW w:w="15451" w:type="dxa"/>
            <w:gridSpan w:val="3"/>
          </w:tcPr>
          <w:p w:rsidR="007E6B2A" w:rsidRDefault="00010EC6" w:rsidP="00D13ED2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  <w:b/>
                <w:sz w:val="26"/>
                <w:szCs w:val="26"/>
              </w:rPr>
              <w:t>Этап 2. Утверждение перечня товаров</w:t>
            </w:r>
          </w:p>
        </w:tc>
      </w:tr>
      <w:tr w:rsidR="00010EC6" w:rsidTr="00010EC6">
        <w:tc>
          <w:tcPr>
            <w:tcW w:w="15451" w:type="dxa"/>
            <w:gridSpan w:val="3"/>
          </w:tcPr>
          <w:p w:rsidR="00010EC6" w:rsidRDefault="00010EC6" w:rsidP="00D13ED2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  <w:b/>
                <w:sz w:val="26"/>
                <w:szCs w:val="26"/>
              </w:rPr>
              <w:t>Основные принципы формирования перечня набора:</w:t>
            </w:r>
          </w:p>
        </w:tc>
      </w:tr>
      <w:tr w:rsidR="00010EC6" w:rsidTr="00745380">
        <w:tc>
          <w:tcPr>
            <w:tcW w:w="7088" w:type="dxa"/>
          </w:tcPr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010EC6">
              <w:rPr>
                <w:rFonts w:ascii="Franklin Gothic Book" w:hAnsi="Franklin Gothic Book"/>
              </w:rPr>
              <w:t>комплектовать подарочные наборы исходя из целесообразности использования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</w:rPr>
              <w:t>входящих в него предметов в период от рождения ребенка до достижения им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</w:rPr>
              <w:t>6-месячного возраста;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010EC6">
              <w:rPr>
                <w:rFonts w:ascii="Franklin Gothic Book" w:hAnsi="Franklin Gothic Book"/>
              </w:rPr>
              <w:t>отдавать приоритет не количеству предметов в наборе, а их качеству;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в наборе должны присутствовать следующие группы товаров: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010EC6">
              <w:rPr>
                <w:rFonts w:ascii="Franklin Gothic Book" w:hAnsi="Franklin Gothic Book"/>
              </w:rPr>
              <w:t>одежда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постельные принадлежности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косметика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расходные материалы (подгузник, салфетки)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уход за новорожденным (например, аспиратор)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товары для матерей</w:t>
            </w:r>
          </w:p>
          <w:p w:rsid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состав набора учитывает рекомендации врача по уходу и содержанию ребенка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первого полугодия жизни и закрывает базовые потребности родителей в этом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направлении;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010EC6">
              <w:rPr>
                <w:rFonts w:ascii="Franklin Gothic Book" w:hAnsi="Franklin Gothic Book"/>
              </w:rPr>
              <w:t>все предметы, входящие в состав подарочного набора, должны соответствовать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требованиям Технического регламента Таможенного союза ТР ТС 007/2011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</w:rPr>
              <w:lastRenderedPageBreak/>
              <w:t>«О безопасности продукции, предназначенной для детей и подростков»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(за исключением изделий медицинского назначения, парфюмерно-косметических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товаров и игрушек, так как действие регламента не распространяется на данные</w:t>
            </w:r>
          </w:p>
          <w:p w:rsidR="00010EC6" w:rsidRPr="00010EC6" w:rsidRDefault="00010EC6" w:rsidP="00010EC6">
            <w:pPr>
              <w:rPr>
                <w:rFonts w:ascii="Franklin Gothic Book" w:hAnsi="Franklin Gothic Book"/>
              </w:rPr>
            </w:pPr>
            <w:r w:rsidRPr="00010EC6">
              <w:rPr>
                <w:rFonts w:ascii="Franklin Gothic Book" w:hAnsi="Franklin Gothic Book"/>
              </w:rPr>
              <w:t>категории товаров);</w:t>
            </w:r>
          </w:p>
          <w:p w:rsidR="00010EC6" w:rsidRPr="00D13ED2" w:rsidRDefault="00010EC6" w:rsidP="00010EC6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010EC6">
              <w:rPr>
                <w:rFonts w:ascii="Franklin Gothic Book" w:hAnsi="Franklin Gothic Book"/>
              </w:rPr>
              <w:t xml:space="preserve"> все без исключения предметы, входящие в состав набора, должны иметь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соответствующие сопроводительные документы, подтверждающие качество и</w:t>
            </w:r>
            <w:r>
              <w:rPr>
                <w:rFonts w:ascii="Franklin Gothic Book" w:hAnsi="Franklin Gothic Book"/>
              </w:rPr>
              <w:t xml:space="preserve"> </w:t>
            </w:r>
            <w:r w:rsidRPr="00010EC6">
              <w:rPr>
                <w:rFonts w:ascii="Franklin Gothic Book" w:hAnsi="Franklin Gothic Book"/>
              </w:rPr>
              <w:t>безопасность товара.</w:t>
            </w:r>
          </w:p>
        </w:tc>
        <w:tc>
          <w:tcPr>
            <w:tcW w:w="6095" w:type="dxa"/>
          </w:tcPr>
          <w:p w:rsidR="00010EC6" w:rsidRDefault="00010EC6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010EC6" w:rsidRDefault="00010EC6" w:rsidP="00D13ED2">
            <w:pPr>
              <w:rPr>
                <w:rFonts w:ascii="Franklin Gothic Book" w:hAnsi="Franklin Gothic Book"/>
              </w:rPr>
            </w:pPr>
          </w:p>
        </w:tc>
      </w:tr>
      <w:tr w:rsidR="00010EC6" w:rsidTr="00757B84">
        <w:tc>
          <w:tcPr>
            <w:tcW w:w="15451" w:type="dxa"/>
            <w:gridSpan w:val="3"/>
          </w:tcPr>
          <w:p w:rsidR="00010EC6" w:rsidRPr="00010EC6" w:rsidRDefault="00010EC6" w:rsidP="00D13ED2">
            <w:pPr>
              <w:rPr>
                <w:rFonts w:ascii="Franklin Gothic Book" w:hAnsi="Franklin Gothic Book"/>
                <w:b/>
              </w:rPr>
            </w:pPr>
            <w:r w:rsidRPr="00010EC6">
              <w:rPr>
                <w:rFonts w:ascii="Franklin Gothic Book" w:hAnsi="Franklin Gothic Book"/>
                <w:b/>
              </w:rPr>
              <w:t>Предлагаемый перечень предметов, рекомендуемых для включения в состав подарочного</w:t>
            </w:r>
            <w:r w:rsidRPr="00010EC6">
              <w:rPr>
                <w:rFonts w:ascii="Franklin Gothic Book" w:hAnsi="Franklin Gothic Book"/>
                <w:b/>
              </w:rPr>
              <w:t xml:space="preserve"> </w:t>
            </w:r>
            <w:r w:rsidRPr="00010EC6">
              <w:rPr>
                <w:rFonts w:ascii="Franklin Gothic Book" w:hAnsi="Franklin Gothic Book"/>
                <w:b/>
              </w:rPr>
              <w:t>набора, согласованный и утвержденный с группами экспертов, приведен в Таблице № 1.</w:t>
            </w:r>
          </w:p>
        </w:tc>
      </w:tr>
      <w:tr w:rsidR="00010EC6" w:rsidTr="00745380">
        <w:tc>
          <w:tcPr>
            <w:tcW w:w="7088" w:type="dxa"/>
          </w:tcPr>
          <w:p w:rsidR="00125094" w:rsidRPr="0088707C" w:rsidRDefault="00125094" w:rsidP="00F568E1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88707C">
              <w:rPr>
                <w:rFonts w:ascii="Franklin Gothic Book" w:hAnsi="Franklin Gothic Book"/>
              </w:rPr>
              <w:t>Боди с длинным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>рукавом</w:t>
            </w:r>
            <w:r w:rsidR="0088707C" w:rsidRPr="0088707C">
              <w:rPr>
                <w:rFonts w:ascii="Franklin Gothic Book" w:hAnsi="Franklin Gothic Book"/>
              </w:rPr>
              <w:t xml:space="preserve"> – 2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Боди с коротким рукавом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>– 2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Шапочка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Чепчик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Штанишки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3D0F88">
              <w:rPr>
                <w:rFonts w:ascii="Franklin Gothic Book" w:hAnsi="Franklin Gothic Book"/>
              </w:rPr>
              <w:t>2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Носки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2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пары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Варежки-царапки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Комплект утепленный, штанишки и кофточка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Комбинезон-трансформер утепленный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Одеяло байковое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Полотенце купальное с варежкой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Пеленка легкая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3D0F88">
              <w:rPr>
                <w:rFonts w:ascii="Franklin Gothic Book" w:hAnsi="Franklin Gothic Book"/>
              </w:rPr>
              <w:t>2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Пеленка теплая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3D0F88">
              <w:rPr>
                <w:rFonts w:ascii="Franklin Gothic Book" w:hAnsi="Franklin Gothic Book"/>
              </w:rPr>
              <w:t>2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Клеенка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Шампунь для младенцев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ед</w:t>
            </w:r>
            <w:r w:rsidR="0088707C" w:rsidRPr="0088707C">
              <w:rPr>
                <w:rFonts w:ascii="Franklin Gothic Book" w:hAnsi="Franklin Gothic Book"/>
              </w:rPr>
              <w:t>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Крем от опрелостей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ед</w:t>
            </w:r>
            <w:r w:rsidR="0088707C" w:rsidRPr="0088707C">
              <w:rPr>
                <w:rFonts w:ascii="Franklin Gothic Book" w:hAnsi="Franklin Gothic Book"/>
              </w:rPr>
              <w:t>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Салфетки влажные детские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уп</w:t>
            </w:r>
            <w:r w:rsidR="0088707C" w:rsidRPr="0088707C">
              <w:rPr>
                <w:rFonts w:ascii="Franklin Gothic Book" w:hAnsi="Franklin Gothic Book"/>
              </w:rPr>
              <w:t>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Палочки детские ватные с ограничителем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уп</w:t>
            </w:r>
            <w:r w:rsidR="0088707C" w:rsidRPr="0088707C">
              <w:rPr>
                <w:rFonts w:ascii="Franklin Gothic Book" w:hAnsi="Franklin Gothic Book"/>
              </w:rPr>
              <w:t>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Диски ватные детские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уп</w:t>
            </w:r>
            <w:r w:rsidR="0088707C" w:rsidRPr="0088707C">
              <w:rPr>
                <w:rFonts w:ascii="Franklin Gothic Book" w:hAnsi="Franklin Gothic Book"/>
              </w:rPr>
              <w:t>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Детские маникюрные ножницы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Термометр для воды без ртути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Погремушка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Прорезыватель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Бутылочка для кормления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P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Подогреватель для замороженного грудного молока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125094" w:rsidRDefault="00125094" w:rsidP="00125094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125094">
              <w:rPr>
                <w:rFonts w:ascii="Franklin Gothic Book" w:hAnsi="Franklin Gothic Book"/>
              </w:rPr>
              <w:t>Аспиратор</w:t>
            </w:r>
            <w:r w:rsidR="0088707C">
              <w:rPr>
                <w:rFonts w:ascii="Franklin Gothic Book" w:hAnsi="Franklin Gothic Book"/>
              </w:rPr>
              <w:t xml:space="preserve"> </w:t>
            </w:r>
            <w:r w:rsidR="0088707C" w:rsidRPr="0088707C">
              <w:rPr>
                <w:rFonts w:ascii="Franklin Gothic Book" w:hAnsi="Franklin Gothic Book"/>
              </w:rPr>
              <w:t xml:space="preserve">– </w:t>
            </w:r>
            <w:r w:rsidR="0088707C">
              <w:rPr>
                <w:rFonts w:ascii="Franklin Gothic Book" w:hAnsi="Franklin Gothic Book"/>
              </w:rPr>
              <w:t>1</w:t>
            </w:r>
            <w:r w:rsidR="0088707C" w:rsidRPr="0088707C">
              <w:rPr>
                <w:rFonts w:ascii="Franklin Gothic Book" w:hAnsi="Franklin Gothic Book"/>
              </w:rPr>
              <w:t xml:space="preserve"> шт.</w:t>
            </w:r>
          </w:p>
          <w:p w:rsidR="0088707C" w:rsidRDefault="0088707C" w:rsidP="0088707C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88707C">
              <w:rPr>
                <w:rFonts w:ascii="Franklin Gothic Book" w:hAnsi="Franklin Gothic Book"/>
              </w:rPr>
              <w:t>Газоотводная трубочка</w:t>
            </w:r>
            <w:r>
              <w:rPr>
                <w:rFonts w:ascii="Franklin Gothic Book" w:hAnsi="Franklin Gothic Book"/>
              </w:rPr>
              <w:t xml:space="preserve"> </w:t>
            </w:r>
            <w:r w:rsidRPr="0088707C">
              <w:rPr>
                <w:rFonts w:ascii="Franklin Gothic Book" w:hAnsi="Franklin Gothic Book"/>
              </w:rPr>
              <w:t xml:space="preserve">– </w:t>
            </w:r>
            <w:r>
              <w:rPr>
                <w:rFonts w:ascii="Franklin Gothic Book" w:hAnsi="Franklin Gothic Book"/>
              </w:rPr>
              <w:t>1</w:t>
            </w:r>
            <w:r w:rsidRPr="0088707C">
              <w:rPr>
                <w:rFonts w:ascii="Franklin Gothic Book" w:hAnsi="Franklin Gothic Book"/>
              </w:rPr>
              <w:t xml:space="preserve"> </w:t>
            </w:r>
            <w:r w:rsidR="003D0F88">
              <w:rPr>
                <w:rFonts w:ascii="Franklin Gothic Book" w:hAnsi="Franklin Gothic Book"/>
              </w:rPr>
              <w:t>уп</w:t>
            </w:r>
            <w:r w:rsidRPr="0088707C">
              <w:rPr>
                <w:rFonts w:ascii="Franklin Gothic Book" w:hAnsi="Franklin Gothic Book"/>
              </w:rPr>
              <w:t>.</w:t>
            </w:r>
          </w:p>
          <w:p w:rsidR="00010EC6" w:rsidRPr="003D0F88" w:rsidRDefault="0088707C" w:rsidP="00D13ED2">
            <w:pPr>
              <w:pStyle w:val="a4"/>
              <w:numPr>
                <w:ilvl w:val="0"/>
                <w:numId w:val="1"/>
              </w:numPr>
              <w:rPr>
                <w:rFonts w:ascii="Franklin Gothic Book" w:hAnsi="Franklin Gothic Book"/>
              </w:rPr>
            </w:pPr>
            <w:r w:rsidRPr="00316FDD">
              <w:rPr>
                <w:rFonts w:ascii="Franklin Gothic Book" w:hAnsi="Franklin Gothic Book"/>
              </w:rPr>
              <w:t>Пластиковый</w:t>
            </w:r>
            <w:r>
              <w:rPr>
                <w:rFonts w:ascii="Franklin Gothic Book" w:hAnsi="Franklin Gothic Book"/>
              </w:rPr>
              <w:t xml:space="preserve"> </w:t>
            </w:r>
            <w:r w:rsidRPr="00316FDD">
              <w:rPr>
                <w:rFonts w:ascii="Franklin Gothic Book" w:hAnsi="Franklin Gothic Book"/>
              </w:rPr>
              <w:t>бокс</w:t>
            </w:r>
            <w:r w:rsidRPr="0088707C">
              <w:rPr>
                <w:rFonts w:ascii="Franklin Gothic Book" w:hAnsi="Franklin Gothic Book"/>
              </w:rPr>
              <w:t xml:space="preserve"> </w:t>
            </w:r>
            <w:r w:rsidRPr="0088707C">
              <w:rPr>
                <w:rFonts w:ascii="Franklin Gothic Book" w:hAnsi="Franklin Gothic Book"/>
              </w:rPr>
              <w:t xml:space="preserve">– </w:t>
            </w:r>
            <w:r>
              <w:rPr>
                <w:rFonts w:ascii="Franklin Gothic Book" w:hAnsi="Franklin Gothic Book"/>
              </w:rPr>
              <w:t>1</w:t>
            </w:r>
            <w:r w:rsidRPr="0088707C">
              <w:rPr>
                <w:rFonts w:ascii="Franklin Gothic Book" w:hAnsi="Franklin Gothic Book"/>
              </w:rPr>
              <w:t xml:space="preserve"> шт.</w:t>
            </w:r>
          </w:p>
        </w:tc>
        <w:tc>
          <w:tcPr>
            <w:tcW w:w="6095" w:type="dxa"/>
          </w:tcPr>
          <w:p w:rsidR="00010EC6" w:rsidRDefault="00010EC6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010EC6" w:rsidRDefault="00010EC6" w:rsidP="00D13ED2">
            <w:pPr>
              <w:rPr>
                <w:rFonts w:ascii="Franklin Gothic Book" w:hAnsi="Franklin Gothic Book"/>
              </w:rPr>
            </w:pPr>
          </w:p>
        </w:tc>
      </w:tr>
      <w:tr w:rsidR="003D0F88" w:rsidTr="00495E96">
        <w:tc>
          <w:tcPr>
            <w:tcW w:w="15451" w:type="dxa"/>
            <w:gridSpan w:val="3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  <w:r w:rsidRPr="003D0F88">
              <w:rPr>
                <w:rFonts w:ascii="Franklin Gothic Book" w:hAnsi="Franklin Gothic Book"/>
                <w:b/>
              </w:rPr>
              <w:lastRenderedPageBreak/>
              <w:t>КРИТЕРИИ БЕЗОПАСНОСТИ ВЫНЕСЕНЫ В ОТДЕЛЬНУЮ ТАБЛИЦУ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  <w:r w:rsidRPr="003D0F88">
              <w:rPr>
                <w:rFonts w:ascii="Franklin Gothic Book" w:hAnsi="Franklin Gothic Book"/>
                <w:b/>
              </w:rPr>
              <w:t>Таблица № 1.1. Требования и характеристики товаров, утвержденных</w:t>
            </w:r>
            <w:r w:rsidRPr="003D0F88">
              <w:rPr>
                <w:rFonts w:ascii="Franklin Gothic Book" w:hAnsi="Franklin Gothic Book"/>
                <w:b/>
              </w:rPr>
              <w:t xml:space="preserve"> </w:t>
            </w:r>
            <w:r w:rsidRPr="003D0F88">
              <w:rPr>
                <w:rFonts w:ascii="Franklin Gothic Book" w:hAnsi="Franklin Gothic Book"/>
                <w:b/>
              </w:rPr>
              <w:t>в перечне подарка для новорожденного</w:t>
            </w:r>
          </w:p>
        </w:tc>
      </w:tr>
      <w:tr w:rsidR="003D0F88" w:rsidTr="00745380">
        <w:tc>
          <w:tcPr>
            <w:tcW w:w="7088" w:type="dxa"/>
          </w:tcPr>
          <w:p w:rsidR="003D0F88" w:rsidRPr="0088707C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Товары, включенные в рекомендуемый перечень, могут быть заменены на аналогичные,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при условии сохранения идентичных характеристик и соответствия предъявленным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требованиям.</w:t>
            </w:r>
          </w:p>
        </w:tc>
        <w:tc>
          <w:tcPr>
            <w:tcW w:w="6095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</w:tr>
      <w:tr w:rsidR="003D0F88" w:rsidTr="00790958">
        <w:tc>
          <w:tcPr>
            <w:tcW w:w="15451" w:type="dxa"/>
            <w:gridSpan w:val="3"/>
          </w:tcPr>
          <w:p w:rsidR="003D0F88" w:rsidRPr="003D0F88" w:rsidRDefault="003D0F88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3D0F88">
              <w:rPr>
                <w:rFonts w:ascii="Franklin Gothic Book" w:hAnsi="Franklin Gothic Book"/>
                <w:b/>
                <w:sz w:val="26"/>
                <w:szCs w:val="26"/>
              </w:rPr>
              <w:t>Информационное наполнение набора.</w:t>
            </w:r>
          </w:p>
        </w:tc>
      </w:tr>
      <w:tr w:rsidR="003D0F88" w:rsidTr="00745380">
        <w:tc>
          <w:tcPr>
            <w:tcW w:w="7088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Наборы должны быть дополнены информационными и обучающими материалами для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родителей, направленными: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на повышение уровня знаний в области ухода за новорожденным;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на повышение юридической грамотности (например, права по ОМС);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на повышение знаний в части федеральных и региональных программ поддержки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семьи, материнства и детства;</w:t>
            </w:r>
          </w:p>
          <w:p w:rsid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на ознакомление со справочной информацией (телефоны горячих линий, адреса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организаций и компаний, важных для семей с детьми).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Экспертами разрабатываются единые рекомендации, которые на уровне субъектов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Российской Федерации дополняются информацией, имеющей локальную (региональную)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специфику</w:t>
            </w:r>
          </w:p>
        </w:tc>
        <w:tc>
          <w:tcPr>
            <w:tcW w:w="6095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</w:tr>
      <w:tr w:rsidR="003D0F88" w:rsidTr="009F61CB">
        <w:tc>
          <w:tcPr>
            <w:tcW w:w="15451" w:type="dxa"/>
            <w:gridSpan w:val="3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3D0F88">
              <w:rPr>
                <w:rFonts w:ascii="Franklin Gothic Book" w:hAnsi="Franklin Gothic Book"/>
                <w:b/>
                <w:sz w:val="26"/>
                <w:szCs w:val="26"/>
              </w:rPr>
              <w:t>Этап 3. Адаптация списка товаров для набора новорожденного с учетом</w:t>
            </w:r>
          </w:p>
          <w:p w:rsidR="003D0F88" w:rsidRPr="003D0F88" w:rsidRDefault="003D0F88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3D0F88">
              <w:rPr>
                <w:rFonts w:ascii="Franklin Gothic Book" w:hAnsi="Franklin Gothic Book"/>
                <w:b/>
                <w:sz w:val="26"/>
                <w:szCs w:val="26"/>
              </w:rPr>
              <w:t>особенностей регионов Российской Федерации</w:t>
            </w:r>
          </w:p>
        </w:tc>
      </w:tr>
      <w:tr w:rsidR="003D0F88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При формировании подарочного набора для новорожденного организациям необходимо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учитывать региональные особенности и изменение потребностей родителей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новорожденных. Для оценки особенностей рекомендуется проводить анкетирование</w:t>
            </w:r>
          </w:p>
          <w:p w:rsid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целевой группы родителей.</w:t>
            </w:r>
          </w:p>
          <w:p w:rsidR="009D3C3F" w:rsidRDefault="009D3C3F" w:rsidP="003D0F88">
            <w:pPr>
              <w:rPr>
                <w:rFonts w:ascii="Franklin Gothic Book" w:hAnsi="Franklin Gothic Book"/>
              </w:rPr>
            </w:pP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при формировании региональных списков необходимо учитывать</w:t>
            </w:r>
          </w:p>
          <w:p w:rsid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следующие аспекты: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- </w:t>
            </w:r>
            <w:r w:rsidRPr="003D0F88">
              <w:rPr>
                <w:rFonts w:ascii="Franklin Gothic Book" w:hAnsi="Franklin Gothic Book"/>
              </w:rPr>
              <w:t>целесообразное укомплектование регионального набора для новорожденного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товарами местных производителей;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акция может стать действенным механизмом поддержки региональных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производителей при поддержке федеральных и региональных органов власти;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для расширения маркетинговых возможностей акции рассмотреть возможность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дополнения корзины купонами, позволяющими обеспечить повторную покупку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товаров (подгузники, салфетки, крема и пр.);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3D0F88">
              <w:rPr>
                <w:rFonts w:ascii="Franklin Gothic Book" w:hAnsi="Franklin Gothic Book"/>
              </w:rPr>
              <w:t xml:space="preserve"> в зависимости от климатической зоны региона варьируется выбор теплых или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легких предметов одежды для новорожденного;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важно учитывать национальные и религиозные особенности жителей разных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регионов страны;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3D0F88">
              <w:rPr>
                <w:rFonts w:ascii="Franklin Gothic Book" w:hAnsi="Franklin Gothic Book"/>
              </w:rPr>
              <w:t xml:space="preserve"> необходимо рассматривать преимущественно местных производителей детской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одежды для комплектования подарочных наборов в каждом субъекте страны, так</w:t>
            </w:r>
            <w:r>
              <w:rPr>
                <w:rFonts w:ascii="Franklin Gothic Book" w:hAnsi="Franklin Gothic Book"/>
              </w:rPr>
              <w:t xml:space="preserve"> </w:t>
            </w:r>
            <w:r w:rsidRPr="003D0F88">
              <w:rPr>
                <w:rFonts w:ascii="Franklin Gothic Book" w:hAnsi="Franklin Gothic Book"/>
              </w:rPr>
              <w:t>как при производстве ими продукции зачастую учитываются все особенности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домашнего региона, такие как климат, вероисповедание и пр.</w:t>
            </w:r>
          </w:p>
        </w:tc>
        <w:tc>
          <w:tcPr>
            <w:tcW w:w="6095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6359B1">
        <w:tc>
          <w:tcPr>
            <w:tcW w:w="15451" w:type="dxa"/>
            <w:gridSpan w:val="3"/>
          </w:tcPr>
          <w:p w:rsidR="009D3C3F" w:rsidRPr="009D3C3F" w:rsidRDefault="009D3C3F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>
              <w:rPr>
                <w:rFonts w:ascii="Franklin Gothic Book" w:hAnsi="Franklin Gothic Book"/>
                <w:b/>
                <w:sz w:val="26"/>
                <w:szCs w:val="26"/>
              </w:rPr>
              <w:t>Э</w:t>
            </w:r>
            <w:r w:rsidRPr="009D3C3F">
              <w:rPr>
                <w:rFonts w:ascii="Franklin Gothic Book" w:hAnsi="Franklin Gothic Book"/>
                <w:b/>
                <w:sz w:val="26"/>
                <w:szCs w:val="26"/>
              </w:rPr>
              <w:t>тап 4. Окончательное утверждение списка</w:t>
            </w:r>
          </w:p>
        </w:tc>
      </w:tr>
      <w:tr w:rsidR="009D3C3F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Утверждение окончательного списка регионального подарочного набора для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новорожденных проводится экспертной комиссией, в которую входят представители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заинтересованных органов власти Российской Федерации и родительской общественной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общероссийской организации.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Утверждению подлежат 2 списка наборов: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базовый (состоящий из рекомендованного списка товаров);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расширенный (доукомплектованный сертификатами на крупногабаритные товары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для детей, купонами на скидку на товары местного производителя, продукция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которого входит в состав подарочного набора).</w:t>
            </w:r>
          </w:p>
          <w:p w:rsidR="009D3C3F" w:rsidRPr="003D0F88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Целесообразно обеспечить открытый доступ к утвержденному списку всех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заинтересованных производителей. Публичное размещение списка рекомендуется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осуществлять на отраслевом портале. Распространение утвержденного списка также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возможно через рассылки по базам данных предприятий производителей детских товаров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и предприятий импортеров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CB1D25">
        <w:tc>
          <w:tcPr>
            <w:tcW w:w="15451" w:type="dxa"/>
            <w:gridSpan w:val="3"/>
          </w:tcPr>
          <w:p w:rsidR="009D3C3F" w:rsidRPr="009D3C3F" w:rsidRDefault="009D3C3F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D3C3F">
              <w:rPr>
                <w:rFonts w:ascii="Franklin Gothic Book" w:hAnsi="Franklin Gothic Book"/>
                <w:b/>
                <w:sz w:val="26"/>
                <w:szCs w:val="26"/>
              </w:rPr>
              <w:t>Этап 5. Выбор предприятий - производителей для поставки продукции</w:t>
            </w:r>
          </w:p>
        </w:tc>
      </w:tr>
      <w:tr w:rsidR="003D0F88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После окончательного утверждения и согласования с группами экспертов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соответствующего списка товаров для набора проводятся следующие шаги: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на общедоступном ресурсе (отраслевой портал) публикуется в свободном доступе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следующая информация: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о сроках проведения конкурса;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утвержденный список товаров;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требования к продукции (параметры оценки качества);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требования к поставщику (параметры оценки поставщика);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9D3C3F">
              <w:rPr>
                <w:rFonts w:ascii="Franklin Gothic Book" w:hAnsi="Franklin Gothic Book"/>
              </w:rPr>
              <w:t xml:space="preserve"> определяется уполномоченный орган, осуществляющий прием заявок 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обеспечивающий независимую оценку поставщиков в данном вопросе;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формируются предварительные списки предприятий - производителей,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потенциальных участников конкурса;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формируется форма заявки участника;</w:t>
            </w:r>
          </w:p>
          <w:p w:rsidR="003D0F88" w:rsidRPr="003D0F88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предприятия, желающие принять участие в проекте, заполняют заявку и проходят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процедуру предварительного отбора;</w:t>
            </w:r>
          </w:p>
        </w:tc>
        <w:tc>
          <w:tcPr>
            <w:tcW w:w="6095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3D0F88" w:rsidRDefault="003D0F88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E75282">
        <w:tc>
          <w:tcPr>
            <w:tcW w:w="15451" w:type="dxa"/>
            <w:gridSpan w:val="3"/>
          </w:tcPr>
          <w:p w:rsidR="009D3C3F" w:rsidRPr="009D3C3F" w:rsidRDefault="009D3C3F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D3C3F">
              <w:rPr>
                <w:rFonts w:ascii="Franklin Gothic Book" w:hAnsi="Franklin Gothic Book"/>
                <w:b/>
                <w:sz w:val="26"/>
                <w:szCs w:val="26"/>
              </w:rPr>
              <w:t>Формат заявки предприятия - участника конкурса</w:t>
            </w:r>
          </w:p>
        </w:tc>
      </w:tr>
      <w:tr w:rsidR="009D3C3F" w:rsidTr="00745380">
        <w:tc>
          <w:tcPr>
            <w:tcW w:w="7088" w:type="dxa"/>
          </w:tcPr>
          <w:p w:rsidR="009D3C3F" w:rsidRPr="003D0F88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Для формирования базовых критериев отбора поставщиков могут служить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соответствующие положения Федерального закона от 5 апреля 2013 г. № 44-ФЗ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«О контрактной системе в сфере закупок товаров, работ, услуг для обеспечения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государственных и муниципальных нужд».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  <w:b/>
              </w:rPr>
            </w:pPr>
            <w:r w:rsidRPr="009D3C3F">
              <w:rPr>
                <w:rFonts w:ascii="Franklin Gothic Book" w:hAnsi="Franklin Gothic Book"/>
                <w:b/>
              </w:rPr>
              <w:t>Информация</w:t>
            </w:r>
            <w:r w:rsidRPr="009D3C3F">
              <w:rPr>
                <w:rFonts w:ascii="Franklin Gothic Book" w:hAnsi="Franklin Gothic Book"/>
                <w:b/>
              </w:rPr>
              <w:t xml:space="preserve"> </w:t>
            </w:r>
            <w:r w:rsidRPr="009D3C3F">
              <w:rPr>
                <w:rFonts w:ascii="Franklin Gothic Book" w:hAnsi="Franklin Gothic Book"/>
                <w:b/>
              </w:rPr>
              <w:t>о поставщике</w:t>
            </w:r>
            <w:r w:rsidRPr="009D3C3F">
              <w:rPr>
                <w:rFonts w:ascii="Franklin Gothic Book" w:hAnsi="Franklin Gothic Book"/>
                <w:b/>
              </w:rPr>
              <w:t>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Юридическая информация.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Описание компании. Информация об опыте 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конкурентных преимуществах предприятия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Информация об особенностях производства,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сертификации, модернизации производства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Региональная представленность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Опыт предприятия в работе с государственными 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муниципальными контрактами</w:t>
            </w:r>
          </w:p>
          <w:p w:rsidR="009D3C3F" w:rsidRPr="003D0F88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Контактная информация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  <w:b/>
              </w:rPr>
            </w:pPr>
            <w:r w:rsidRPr="009D3C3F">
              <w:rPr>
                <w:rFonts w:ascii="Franklin Gothic Book" w:hAnsi="Franklin Gothic Book"/>
                <w:b/>
              </w:rPr>
              <w:t>Информация</w:t>
            </w:r>
            <w:r w:rsidRPr="009D3C3F">
              <w:rPr>
                <w:rFonts w:ascii="Franklin Gothic Book" w:hAnsi="Franklin Gothic Book"/>
                <w:b/>
              </w:rPr>
              <w:t xml:space="preserve"> </w:t>
            </w:r>
            <w:r w:rsidRPr="009D3C3F">
              <w:rPr>
                <w:rFonts w:ascii="Franklin Gothic Book" w:hAnsi="Franklin Gothic Book"/>
                <w:b/>
              </w:rPr>
              <w:t>о продукте</w:t>
            </w:r>
            <w:r w:rsidRPr="009D3C3F">
              <w:rPr>
                <w:rFonts w:ascii="Franklin Gothic Book" w:hAnsi="Franklin Gothic Book"/>
                <w:b/>
              </w:rPr>
              <w:t>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Категория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Страна производства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Описание продукта с фотографиями и подробными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инструкциями использования (при необходимости)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Описание свойств и характеристик продукта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Опи</w:t>
            </w:r>
            <w:r>
              <w:rPr>
                <w:rFonts w:ascii="Franklin Gothic Book" w:hAnsi="Franklin Gothic Book"/>
              </w:rPr>
              <w:t>сание конкурентных преимущества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Готовность предоставления образцов для тестирования и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оценки экспертами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Презентация о продукте, результаты исследований,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проведенных ранее тестирований и иные информационные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материалы о продукте</w:t>
            </w:r>
          </w:p>
          <w:p w:rsidR="009D3C3F" w:rsidRPr="003D0F88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Сертификаты соответствия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45380">
        <w:tc>
          <w:tcPr>
            <w:tcW w:w="7088" w:type="dxa"/>
          </w:tcPr>
          <w:p w:rsidR="009D3C3F" w:rsidRDefault="009D3C3F" w:rsidP="003D0F88">
            <w:pPr>
              <w:rPr>
                <w:rFonts w:ascii="Franklin Gothic Book" w:hAnsi="Franklin Gothic Book"/>
                <w:b/>
              </w:rPr>
            </w:pPr>
            <w:r w:rsidRPr="009D3C3F">
              <w:rPr>
                <w:rFonts w:ascii="Franklin Gothic Book" w:hAnsi="Franklin Gothic Book"/>
                <w:b/>
              </w:rPr>
              <w:t>Коммерческие условия:</w:t>
            </w:r>
          </w:p>
          <w:p w:rsidR="009D3C3F" w:rsidRPr="003D0F88" w:rsidRDefault="009D3C3F" w:rsidP="003D0F88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Цена, условия поставки, возможности логистики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64C4C">
        <w:tc>
          <w:tcPr>
            <w:tcW w:w="15451" w:type="dxa"/>
            <w:gridSpan w:val="3"/>
          </w:tcPr>
          <w:p w:rsidR="009D3C3F" w:rsidRPr="009D3C3F" w:rsidRDefault="009D3C3F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9D3C3F">
              <w:rPr>
                <w:rFonts w:ascii="Franklin Gothic Book" w:hAnsi="Franklin Gothic Book"/>
                <w:b/>
                <w:sz w:val="26"/>
                <w:szCs w:val="26"/>
              </w:rPr>
              <w:lastRenderedPageBreak/>
              <w:t>Этап 6. Отбор товаров для набора группами экспертов</w:t>
            </w:r>
          </w:p>
        </w:tc>
      </w:tr>
      <w:tr w:rsidR="009D3C3F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При отборе предприятий-поставщиков используются следующие основополагающие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принципы: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безопасность продукции, соотношение цена/качество, добросовестность</w:t>
            </w:r>
            <w:r w:rsidR="00745380"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поставщика, гарантия долгосрочного сотрудничества и низкие риски;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преимущество отечественного предприятия при отборе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поставщиков;</w:t>
            </w:r>
          </w:p>
          <w:p w:rsidR="009D3C3F" w:rsidRPr="003D0F88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важность поддержки локального предприятия-поставщика при формировании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региональных проектов.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45380">
        <w:tc>
          <w:tcPr>
            <w:tcW w:w="7088" w:type="dxa"/>
          </w:tcPr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Отбор товаров и поставщиков осуществляется в следующем порядке: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предварительный отбор группы поставщиков по каждому наименованию с учетом</w:t>
            </w:r>
            <w:r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базовых критериев оценки соответствия (оценка качества) проводится экспертами</w:t>
            </w:r>
            <w:r w:rsidR="00745380">
              <w:rPr>
                <w:rFonts w:ascii="Franklin Gothic Book" w:hAnsi="Franklin Gothic Book"/>
              </w:rPr>
              <w:t xml:space="preserve"> </w:t>
            </w:r>
            <w:r w:rsidRPr="009D3C3F">
              <w:rPr>
                <w:rFonts w:ascii="Franklin Gothic Book" w:hAnsi="Franklin Gothic Book"/>
              </w:rPr>
              <w:t>самостоятельно;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9D3C3F">
              <w:rPr>
                <w:rFonts w:ascii="Franklin Gothic Book" w:hAnsi="Franklin Gothic Book"/>
              </w:rPr>
              <w:t xml:space="preserve"> по каждому товару из списка выделяется основная группа:</w:t>
            </w:r>
          </w:p>
          <w:p w:rsidR="009D3C3F" w:rsidRPr="009D3C3F" w:rsidRDefault="00745380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9D3C3F" w:rsidRPr="009D3C3F">
              <w:rPr>
                <w:rFonts w:ascii="Franklin Gothic Book" w:hAnsi="Franklin Gothic Book"/>
              </w:rPr>
              <w:t xml:space="preserve"> группа отечественных предприятий, производящих товар, с возможностью</w:t>
            </w:r>
            <w:r>
              <w:rPr>
                <w:rFonts w:ascii="Franklin Gothic Book" w:hAnsi="Franklin Gothic Book"/>
              </w:rPr>
              <w:t xml:space="preserve"> </w:t>
            </w:r>
            <w:r w:rsidR="009D3C3F" w:rsidRPr="009D3C3F">
              <w:rPr>
                <w:rFonts w:ascii="Franklin Gothic Book" w:hAnsi="Franklin Gothic Book"/>
              </w:rPr>
              <w:t>обеспечения федерального покрытия акции,</w:t>
            </w:r>
          </w:p>
          <w:p w:rsidR="009D3C3F" w:rsidRPr="009D3C3F" w:rsidRDefault="00745380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9D3C3F" w:rsidRPr="009D3C3F">
              <w:rPr>
                <w:rFonts w:ascii="Franklin Gothic Book" w:hAnsi="Franklin Gothic Book"/>
              </w:rPr>
              <w:t xml:space="preserve"> группа локальных предприятий-производителей с возможностью</w:t>
            </w:r>
          </w:p>
          <w:p w:rsidR="009D3C3F" w:rsidRPr="009D3C3F" w:rsidRDefault="009D3C3F" w:rsidP="009D3C3F">
            <w:pPr>
              <w:rPr>
                <w:rFonts w:ascii="Franklin Gothic Book" w:hAnsi="Franklin Gothic Book"/>
              </w:rPr>
            </w:pPr>
            <w:r w:rsidRPr="009D3C3F">
              <w:rPr>
                <w:rFonts w:ascii="Franklin Gothic Book" w:hAnsi="Franklin Gothic Book"/>
              </w:rPr>
              <w:t>обеспечения локального (регионального) покрытия;</w:t>
            </w:r>
          </w:p>
          <w:p w:rsidR="009D3C3F" w:rsidRPr="009D3C3F" w:rsidRDefault="00745380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9D3C3F" w:rsidRPr="009D3C3F">
              <w:rPr>
                <w:rFonts w:ascii="Franklin Gothic Book" w:hAnsi="Franklin Gothic Book"/>
              </w:rPr>
              <w:t xml:space="preserve"> по каждому товару из списка выделяется дополнительная группа зарубежных</w:t>
            </w:r>
            <w:r>
              <w:rPr>
                <w:rFonts w:ascii="Franklin Gothic Book" w:hAnsi="Franklin Gothic Book"/>
              </w:rPr>
              <w:t xml:space="preserve"> </w:t>
            </w:r>
            <w:r w:rsidR="009D3C3F" w:rsidRPr="009D3C3F">
              <w:rPr>
                <w:rFonts w:ascii="Franklin Gothic Book" w:hAnsi="Franklin Gothic Book"/>
              </w:rPr>
              <w:t>предприятий-производителей, готовых при необходимости обеспечить</w:t>
            </w:r>
            <w:r>
              <w:rPr>
                <w:rFonts w:ascii="Franklin Gothic Book" w:hAnsi="Franklin Gothic Book"/>
              </w:rPr>
              <w:t xml:space="preserve"> </w:t>
            </w:r>
            <w:r w:rsidR="009D3C3F" w:rsidRPr="009D3C3F">
              <w:rPr>
                <w:rFonts w:ascii="Franklin Gothic Book" w:hAnsi="Franklin Gothic Book"/>
              </w:rPr>
              <w:t>федеральное или локальное покрытие поставками;</w:t>
            </w:r>
          </w:p>
          <w:p w:rsidR="009D3C3F" w:rsidRPr="009D3C3F" w:rsidRDefault="00745380" w:rsidP="009D3C3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9D3C3F" w:rsidRPr="009D3C3F">
              <w:rPr>
                <w:rFonts w:ascii="Franklin Gothic Book" w:hAnsi="Franklin Gothic Book"/>
              </w:rPr>
              <w:t xml:space="preserve"> в рамках бюджета определяется оптимальное соотношение цена/качество каждого</w:t>
            </w:r>
            <w:r>
              <w:rPr>
                <w:rFonts w:ascii="Franklin Gothic Book" w:hAnsi="Franklin Gothic Book"/>
              </w:rPr>
              <w:t xml:space="preserve"> </w:t>
            </w:r>
            <w:r w:rsidR="009D3C3F" w:rsidRPr="009D3C3F">
              <w:rPr>
                <w:rFonts w:ascii="Franklin Gothic Book" w:hAnsi="Franklin Gothic Book"/>
              </w:rPr>
              <w:t>товара;</w:t>
            </w:r>
          </w:p>
          <w:p w:rsidR="009D3C3F" w:rsidRPr="003D0F88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="009D3C3F" w:rsidRPr="009D3C3F">
              <w:rPr>
                <w:rFonts w:ascii="Franklin Gothic Book" w:hAnsi="Franklin Gothic Book"/>
              </w:rPr>
              <w:t xml:space="preserve"> формируется окончательный список поставщиков и товаров для наполнения</w:t>
            </w:r>
            <w:r>
              <w:rPr>
                <w:rFonts w:ascii="Franklin Gothic Book" w:hAnsi="Franklin Gothic Book"/>
              </w:rPr>
              <w:t xml:space="preserve"> </w:t>
            </w:r>
            <w:r w:rsidR="009D3C3F" w:rsidRPr="009D3C3F">
              <w:rPr>
                <w:rFonts w:ascii="Franklin Gothic Book" w:hAnsi="Franklin Gothic Book"/>
              </w:rPr>
              <w:t>подарочной корзины для новорожденного.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745380" w:rsidTr="004160C4">
        <w:tc>
          <w:tcPr>
            <w:tcW w:w="15451" w:type="dxa"/>
            <w:gridSpan w:val="3"/>
          </w:tcPr>
          <w:p w:rsidR="00745380" w:rsidRPr="00745380" w:rsidRDefault="00745380" w:rsidP="00D13ED2">
            <w:pPr>
              <w:rPr>
                <w:rFonts w:ascii="Franklin Gothic Book" w:hAnsi="Franklin Gothic Book"/>
                <w:b/>
                <w:sz w:val="26"/>
                <w:szCs w:val="26"/>
              </w:rPr>
            </w:pPr>
            <w:r w:rsidRPr="00745380">
              <w:rPr>
                <w:rFonts w:ascii="Franklin Gothic Book" w:hAnsi="Franklin Gothic Book"/>
                <w:b/>
                <w:sz w:val="26"/>
                <w:szCs w:val="26"/>
              </w:rPr>
              <w:t>Этап 7. Коммуникационная и рекламная поддержка акции</w:t>
            </w:r>
          </w:p>
        </w:tc>
      </w:tr>
      <w:tr w:rsidR="009D3C3F" w:rsidTr="00745380">
        <w:tc>
          <w:tcPr>
            <w:tcW w:w="7088" w:type="dxa"/>
          </w:tcPr>
          <w:p w:rsidR="009D3C3F" w:rsidRDefault="00745380" w:rsidP="00745380">
            <w:pPr>
              <w:rPr>
                <w:rFonts w:ascii="Franklin Gothic Book" w:hAnsi="Franklin Gothic Book"/>
              </w:rPr>
            </w:pPr>
            <w:r w:rsidRPr="00745380">
              <w:rPr>
                <w:rFonts w:ascii="Franklin Gothic Book" w:hAnsi="Franklin Gothic Book"/>
              </w:rPr>
              <w:t>Организация-провайдер, ответственная за реализацию акции на федеральном и/или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региональном уровне, должна обеспечить коммуникационную кампанию, направленную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на активную поддержку акции</w:t>
            </w:r>
            <w:r>
              <w:rPr>
                <w:rFonts w:ascii="Franklin Gothic Book" w:hAnsi="Franklin Gothic Book"/>
              </w:rPr>
              <w:t>: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 w:rsidRPr="00745380">
              <w:rPr>
                <w:rFonts w:ascii="Franklin Gothic Book" w:hAnsi="Franklin Gothic Book"/>
              </w:rPr>
              <w:t>Цели коммуникационной кампании: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информирование целевой аудитории (будущих родителей) о проводимой акции,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составе подарка и времени, месте, механике его получения;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информирование предприятий-производителей о возможностях акции как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инструмента поддержки отечественного производителя;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создание имиджа акции как эффективного инструмента для поддержки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материнства и детства;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-</w:t>
            </w:r>
            <w:r w:rsidRPr="00745380">
              <w:rPr>
                <w:rFonts w:ascii="Franklin Gothic Book" w:hAnsi="Franklin Gothic Book"/>
              </w:rPr>
              <w:t xml:space="preserve"> продвижение участников акции (торговые марки и производители);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повышение культуры потребления товаров отечественного производства;</w:t>
            </w:r>
          </w:p>
          <w:p w:rsidR="00745380" w:rsidRPr="003D0F88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привлечение внимания к качественным отечественным товарам для материнства и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детства.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9D3C3F" w:rsidTr="00745380">
        <w:tc>
          <w:tcPr>
            <w:tcW w:w="7088" w:type="dxa"/>
          </w:tcPr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 w:rsidRPr="00745380">
              <w:rPr>
                <w:rFonts w:ascii="Franklin Gothic Book" w:hAnsi="Franklin Gothic Book"/>
              </w:rPr>
              <w:t>В качестве рекомендованных инструментов коммуникации предложено использовать: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информационные листовки о порядке проведения акции, основная целевая</w:t>
            </w:r>
            <w:r>
              <w:rPr>
                <w:rFonts w:ascii="Franklin Gothic Book" w:hAnsi="Franklin Gothic Book"/>
              </w:rPr>
              <w:t xml:space="preserve"> </w:t>
            </w:r>
            <w:r w:rsidRPr="00745380">
              <w:rPr>
                <w:rFonts w:ascii="Franklin Gothic Book" w:hAnsi="Franklin Gothic Book"/>
              </w:rPr>
              <w:t>аудитория которых - беременные женщины (механика распространения: женские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 w:rsidRPr="00745380">
              <w:rPr>
                <w:rFonts w:ascii="Franklin Gothic Book" w:hAnsi="Franklin Gothic Book"/>
              </w:rPr>
              <w:t>консультации);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социальные сети (аккаунты в социальных сетях) и собственные аккаунты акции;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информационные баннеры на сайтах, активно посещаемых целевой аудиторией;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информационные статьи в наиболее влиятельных сообществах;</w:t>
            </w:r>
          </w:p>
          <w:p w:rsidR="009D3C3F" w:rsidRPr="003D0F88" w:rsidRDefault="00745380" w:rsidP="0074538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-</w:t>
            </w:r>
            <w:r w:rsidRPr="00745380">
              <w:rPr>
                <w:rFonts w:ascii="Franklin Gothic Book" w:hAnsi="Franklin Gothic Book"/>
              </w:rPr>
              <w:t xml:space="preserve"> профильные общественные организации с широким региональным охватом</w:t>
            </w:r>
          </w:p>
        </w:tc>
        <w:tc>
          <w:tcPr>
            <w:tcW w:w="6095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9D3C3F" w:rsidRDefault="009D3C3F" w:rsidP="00D13ED2">
            <w:pPr>
              <w:rPr>
                <w:rFonts w:ascii="Franklin Gothic Book" w:hAnsi="Franklin Gothic Book"/>
              </w:rPr>
            </w:pPr>
          </w:p>
        </w:tc>
      </w:tr>
      <w:tr w:rsidR="00745380" w:rsidTr="00745380">
        <w:tc>
          <w:tcPr>
            <w:tcW w:w="7088" w:type="dxa"/>
          </w:tcPr>
          <w:p w:rsidR="00745380" w:rsidRDefault="00745380" w:rsidP="00745380">
            <w:pPr>
              <w:rPr>
                <w:rFonts w:ascii="Franklin Gothic Book" w:hAnsi="Franklin Gothic Book"/>
              </w:rPr>
            </w:pPr>
          </w:p>
          <w:p w:rsidR="00745380" w:rsidRDefault="00745380" w:rsidP="00745380">
            <w:pPr>
              <w:rPr>
                <w:rFonts w:ascii="Franklin Gothic Book" w:hAnsi="Franklin Gothic Book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</w:rPr>
              <w:t xml:space="preserve">ДРУГОЕ (не отражено в рекомендациях) </w:t>
            </w:r>
          </w:p>
          <w:p w:rsidR="00745380" w:rsidRPr="00745380" w:rsidRDefault="00745380" w:rsidP="00745380">
            <w:pPr>
              <w:rPr>
                <w:rFonts w:ascii="Franklin Gothic Book" w:hAnsi="Franklin Gothic Book"/>
              </w:rPr>
            </w:pPr>
          </w:p>
        </w:tc>
        <w:tc>
          <w:tcPr>
            <w:tcW w:w="6095" w:type="dxa"/>
          </w:tcPr>
          <w:p w:rsidR="00745380" w:rsidRDefault="00745380" w:rsidP="00D13ED2">
            <w:pPr>
              <w:rPr>
                <w:rFonts w:ascii="Franklin Gothic Book" w:hAnsi="Franklin Gothic Book"/>
              </w:rPr>
            </w:pPr>
          </w:p>
        </w:tc>
        <w:tc>
          <w:tcPr>
            <w:tcW w:w="2268" w:type="dxa"/>
          </w:tcPr>
          <w:p w:rsidR="00745380" w:rsidRDefault="00745380" w:rsidP="00D13ED2">
            <w:pPr>
              <w:rPr>
                <w:rFonts w:ascii="Franklin Gothic Book" w:hAnsi="Franklin Gothic Book"/>
              </w:rPr>
            </w:pPr>
          </w:p>
        </w:tc>
      </w:tr>
    </w:tbl>
    <w:p w:rsidR="00D13ED2" w:rsidRDefault="00D13ED2" w:rsidP="00D13ED2">
      <w:pPr>
        <w:spacing w:after="0" w:line="240" w:lineRule="auto"/>
        <w:rPr>
          <w:rFonts w:ascii="Franklin Gothic Book" w:hAnsi="Franklin Gothic Book"/>
        </w:rPr>
      </w:pPr>
    </w:p>
    <w:p w:rsidR="003D0F88" w:rsidRDefault="003D0F88" w:rsidP="00D13ED2">
      <w:pPr>
        <w:spacing w:after="0" w:line="240" w:lineRule="auto"/>
        <w:rPr>
          <w:rFonts w:ascii="Franklin Gothic Book" w:hAnsi="Franklin Gothic Book"/>
          <w:b/>
        </w:rPr>
      </w:pPr>
      <w:r w:rsidRPr="003D0F88">
        <w:rPr>
          <w:rFonts w:ascii="Franklin Gothic Book" w:hAnsi="Franklin Gothic Book"/>
          <w:b/>
        </w:rPr>
        <w:t>Таблица № 1.1. Требования и характеристики товаров, утвержденных в перечне подарка для новорожденного</w:t>
      </w:r>
    </w:p>
    <w:p w:rsidR="003D0F88" w:rsidRDefault="003D0F88" w:rsidP="00D13ED2">
      <w:pPr>
        <w:spacing w:after="0" w:line="240" w:lineRule="auto"/>
        <w:rPr>
          <w:rFonts w:ascii="Franklin Gothic Book" w:hAnsi="Franklin Gothic Book"/>
        </w:rPr>
      </w:pPr>
    </w:p>
    <w:tbl>
      <w:tblPr>
        <w:tblStyle w:val="1"/>
        <w:tblW w:w="15451" w:type="dxa"/>
        <w:tblInd w:w="-714" w:type="dxa"/>
        <w:tblLook w:val="04A0" w:firstRow="1" w:lastRow="0" w:firstColumn="1" w:lastColumn="0" w:noHBand="0" w:noVBand="1"/>
      </w:tblPr>
      <w:tblGrid>
        <w:gridCol w:w="2694"/>
        <w:gridCol w:w="6804"/>
        <w:gridCol w:w="5953"/>
      </w:tblGrid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  <w:b/>
                <w:bCs/>
              </w:rPr>
              <w:t>Товар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jc w:val="center"/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  <w:b/>
                <w:bCs/>
              </w:rPr>
              <w:t>Текущая Характеристика</w:t>
            </w:r>
            <w:r w:rsidRPr="003D0F88">
              <w:rPr>
                <w:rFonts w:ascii="Franklin Gothic Book" w:hAnsi="Franklin Gothic Book"/>
              </w:rPr>
              <w:br/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jc w:val="center"/>
              <w:rPr>
                <w:rFonts w:ascii="Franklin Gothic Book" w:hAnsi="Franklin Gothic Book"/>
                <w:b/>
              </w:rPr>
            </w:pPr>
            <w:r w:rsidRPr="003D0F88">
              <w:rPr>
                <w:rFonts w:ascii="Franklin Gothic Book" w:hAnsi="Franklin Gothic Book"/>
                <w:b/>
              </w:rPr>
              <w:t>Предлагаемые критерии</w:t>
            </w: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  <w:bCs/>
              </w:rPr>
            </w:pPr>
            <w:r w:rsidRPr="003D0F88">
              <w:rPr>
                <w:rFonts w:ascii="Franklin Gothic Book" w:hAnsi="Franklin Gothic Book"/>
              </w:rPr>
              <w:t>Боди с длинным</w:t>
            </w:r>
            <w:r w:rsidRPr="003D0F88">
              <w:rPr>
                <w:rFonts w:ascii="Franklin Gothic Book" w:hAnsi="Franklin Gothic Book"/>
              </w:rPr>
              <w:br/>
              <w:t>рукавом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31407-2009 «Изделия трикотажные бельевые для детей новорожденных и ясельного возраста. Общие технические</w:t>
            </w:r>
            <w:r w:rsidRPr="003D0F88">
              <w:rPr>
                <w:rFonts w:ascii="Franklin Gothic Book" w:hAnsi="Franklin Gothic Book"/>
              </w:rPr>
              <w:br/>
              <w:t xml:space="preserve">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100 %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56,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  <w:b/>
                <w:bCs/>
              </w:rPr>
            </w:pPr>
            <w:r w:rsidRPr="003D0F88">
              <w:rPr>
                <w:rFonts w:ascii="Franklin Gothic Book" w:hAnsi="Franklin Gothic Book"/>
              </w:rPr>
              <w:t xml:space="preserve">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62.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lastRenderedPageBreak/>
              <w:t>Боди с коротким рукавом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31407-2009 «Изделия трикотажные бельевые для детей новорожденных и ясельного возраста. Общие технические</w:t>
            </w:r>
            <w:r w:rsidRPr="003D0F88">
              <w:rPr>
                <w:rFonts w:ascii="Franklin Gothic Book" w:hAnsi="Franklin Gothic Book"/>
              </w:rPr>
              <w:br/>
              <w:t xml:space="preserve">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56,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62.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Шапочка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31407-2009 «Изделия трикотажные бельевые для детей новорожденных и ясельного возраста. Общие технические</w:t>
            </w:r>
            <w:r w:rsidRPr="003D0F88">
              <w:rPr>
                <w:rFonts w:ascii="Franklin Gothic Book" w:hAnsi="Franklin Gothic Book"/>
              </w:rPr>
              <w:br/>
              <w:t xml:space="preserve">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40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Чепчик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31407-2009 «Изделия трикотажные бельевые для детей новорожденных и ясельного возраста. Общие технические</w:t>
            </w:r>
            <w:r w:rsidRPr="003D0F88">
              <w:rPr>
                <w:rFonts w:ascii="Franklin Gothic Book" w:hAnsi="Franklin Gothic Book"/>
              </w:rPr>
              <w:br/>
              <w:t xml:space="preserve">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40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Штанишки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31407-2009 «Изделия трикотажные бельевые для детей новорожденных и ясельного возраста. Общие технические</w:t>
            </w:r>
            <w:r w:rsidRPr="003D0F88">
              <w:rPr>
                <w:rFonts w:ascii="Franklin Gothic Book" w:hAnsi="Franklin Gothic Book"/>
              </w:rPr>
              <w:br/>
              <w:t xml:space="preserve">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56,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68.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  <w:r w:rsidRPr="003D0F88">
              <w:rPr>
                <w:rFonts w:ascii="Franklin Gothic Book" w:hAnsi="Franklin Gothic Book"/>
              </w:rPr>
              <w:br/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lastRenderedPageBreak/>
              <w:t>Носки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8541-2014 «Изделия чулочно-носочные, вырабатываемые на круглочулочных автоматах»;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</w:t>
            </w:r>
            <w:r w:rsidRPr="003D0F88">
              <w:rPr>
                <w:rFonts w:ascii="Franklin Gothic Book" w:hAnsi="Franklin Gothic Book"/>
              </w:rPr>
              <w:br/>
              <w:t>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>Размер – 1 пара размера 8, 1 пара размера 10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Варежки-царапки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31407-2009 «Изделия трикотажные бельевые для детей новорожденных и ясельного возраста.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</w:t>
            </w:r>
            <w:r w:rsidRPr="003D0F88">
              <w:rPr>
                <w:rFonts w:ascii="Franklin Gothic Book" w:hAnsi="Franklin Gothic Book"/>
              </w:rPr>
              <w:br/>
              <w:t>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Комплект утепленный, штанишки и кофточка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31407-2009 «Изделия для новорожденных и детей ясельной группы.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</w:t>
            </w:r>
            <w:r w:rsidRPr="003D0F88">
              <w:rPr>
                <w:rFonts w:ascii="Franklin Gothic Book" w:hAnsi="Franklin Gothic Book"/>
              </w:rPr>
              <w:br/>
              <w:t>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 xml:space="preserve">Размер –1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62.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Комбинезон-трансформер утепленный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31407-2009 «Изделия для новорожденных и детей ясельной группы.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</w:t>
            </w:r>
            <w:r w:rsidRPr="003D0F88">
              <w:rPr>
                <w:rFonts w:ascii="Franklin Gothic Book" w:hAnsi="Franklin Gothic Book"/>
              </w:rPr>
              <w:br/>
              <w:t>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Размер – 1 шт. размера 74 (указан размер, которому должен соответствовать товар при трансформации из конверта в комбинезон, так как модель предполагает использование до</w:t>
            </w:r>
            <w:r w:rsidRPr="003D0F88">
              <w:rPr>
                <w:rFonts w:ascii="Franklin Gothic Book" w:hAnsi="Franklin Gothic Book"/>
              </w:rPr>
              <w:br/>
              <w:t>достижения ребенком возраста 6 месяцев).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  <w:r w:rsidRPr="003D0F88">
              <w:rPr>
                <w:rFonts w:ascii="Franklin Gothic Book" w:hAnsi="Franklin Gothic Book"/>
              </w:rPr>
              <w:br/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Одеяло байковое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27832-88 «Одеяла хлопчатобумажные и смешанные. Общие технические условия».</w:t>
            </w:r>
            <w:r w:rsidRPr="003D0F88">
              <w:rPr>
                <w:rFonts w:ascii="Franklin Gothic Book" w:hAnsi="Franklin Gothic Book"/>
              </w:rPr>
              <w:br/>
            </w:r>
            <w:r w:rsidRPr="003D0F88">
              <w:rPr>
                <w:rFonts w:ascii="Franklin Gothic Book" w:hAnsi="Franklin Gothic Book"/>
              </w:rPr>
              <w:lastRenderedPageBreak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90х112+/-2 см.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Полотенце купальное с варежкой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11027-2014 «Ткани и штучные изделия хлопчатобумажные махровые и вафельные.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(от 75 до 90)х120.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Пеленка легкая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32119-2013 «Изделия для новорожденных и детей ясельной группы.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</w:t>
            </w:r>
            <w:r w:rsidRPr="003D0F88">
              <w:rPr>
                <w:rFonts w:ascii="Franklin Gothic Book" w:hAnsi="Franklin Gothic Book"/>
              </w:rPr>
              <w:br/>
              <w:t>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80x95,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90х130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Пеленка теплая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32119-2013 «Изделия для новорожденных и детей ясельной группы.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</w:t>
            </w:r>
            <w:r w:rsidRPr="003D0F88">
              <w:rPr>
                <w:rFonts w:ascii="Franklin Gothic Book" w:hAnsi="Franklin Gothic Book"/>
              </w:rPr>
              <w:br/>
              <w:t>«Гигиенические требования к одежде для детей, подростков и взрослых».</w:t>
            </w:r>
            <w:r w:rsidRPr="003D0F88">
              <w:rPr>
                <w:rFonts w:ascii="Franklin Gothic Book" w:hAnsi="Franklin Gothic Book"/>
              </w:rPr>
              <w:br/>
              <w:t>Состав тканей – 100-процентный хлопок.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(от 80 до 90)х110,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размера (от 75 до 90)х120.</w:t>
            </w:r>
            <w:r w:rsidRPr="003D0F88">
              <w:rPr>
                <w:rFonts w:ascii="Franklin Gothic Book" w:hAnsi="Franklin Gothic Book"/>
              </w:rPr>
              <w:br/>
              <w:t>Цвет – белый/пастельные тона за исключением голубого и розового.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Клеенка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3251-91 «Клеенка</w:t>
            </w:r>
            <w:r w:rsidRPr="003D0F88">
              <w:rPr>
                <w:rFonts w:ascii="Franklin Gothic Book" w:hAnsi="Franklin Gothic Book"/>
              </w:rPr>
              <w:br/>
              <w:t xml:space="preserve">подкладная </w:t>
            </w:r>
            <w:proofErr w:type="spellStart"/>
            <w:r w:rsidRPr="003D0F88">
              <w:rPr>
                <w:rFonts w:ascii="Franklin Gothic Book" w:hAnsi="Franklin Gothic Book"/>
              </w:rPr>
              <w:t>резинно</w:t>
            </w:r>
            <w:proofErr w:type="spellEnd"/>
            <w:r w:rsidRPr="003D0F88">
              <w:rPr>
                <w:rFonts w:ascii="Franklin Gothic Book" w:hAnsi="Franklin Gothic Book"/>
              </w:rPr>
              <w:t>-тканевая».</w:t>
            </w:r>
            <w:r w:rsidRPr="003D0F88">
              <w:rPr>
                <w:rFonts w:ascii="Franklin Gothic Book" w:hAnsi="Franklin Gothic Book"/>
              </w:rPr>
              <w:br/>
              <w:t>Состав основы – хлопчатобумажная ткань.</w:t>
            </w:r>
            <w:r w:rsidRPr="003D0F88">
              <w:rPr>
                <w:rFonts w:ascii="Franklin Gothic Book" w:hAnsi="Franklin Gothic Book"/>
              </w:rPr>
              <w:br/>
              <w:t xml:space="preserve">Размер – 1 </w:t>
            </w:r>
            <w:proofErr w:type="spellStart"/>
            <w:r w:rsidRPr="003D0F88">
              <w:rPr>
                <w:rFonts w:ascii="Franklin Gothic Book" w:hAnsi="Franklin Gothic Book"/>
              </w:rPr>
              <w:t>шт</w:t>
            </w:r>
            <w:proofErr w:type="spellEnd"/>
            <w:r w:rsidRPr="003D0F88">
              <w:rPr>
                <w:rFonts w:ascii="Franklin Gothic Book" w:hAnsi="Franklin Gothic Book"/>
              </w:rPr>
              <w:t xml:space="preserve"> 80-85х100 см.</w:t>
            </w:r>
            <w:r w:rsidRPr="003D0F88">
              <w:rPr>
                <w:rFonts w:ascii="Franklin Gothic Book" w:hAnsi="Franklin Gothic Book"/>
              </w:rPr>
              <w:br/>
              <w:t>Цвет – согласно ГОСТ (любой цвет светлого тона).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Шампунь для младенцев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31696-2012 «Продукция косметическая гигиеническая моющая. Общие технические условия».</w:t>
            </w:r>
            <w:r w:rsidRPr="003D0F88">
              <w:rPr>
                <w:rFonts w:ascii="Franklin Gothic Book" w:hAnsi="Franklin Gothic Book"/>
              </w:rPr>
              <w:br/>
              <w:t>Количество – 1 шт., объем от 200 мл.</w:t>
            </w:r>
            <w:r w:rsidRPr="003D0F88">
              <w:rPr>
                <w:rFonts w:ascii="Franklin Gothic Book" w:hAnsi="Franklin Gothic Book"/>
              </w:rPr>
              <w:br/>
              <w:t>Дополнения: шампунь должен быть предназначен для детей с рождения, не должен иметь запаха.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lastRenderedPageBreak/>
              <w:t>Крем от опрелостей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31460-2012 «Кремы косметические. Общие технические условия».</w:t>
            </w:r>
            <w:r w:rsidRPr="003D0F88">
              <w:rPr>
                <w:rFonts w:ascii="Franklin Gothic Book" w:hAnsi="Franklin Gothic Book"/>
              </w:rPr>
              <w:br/>
              <w:t>Количество – 1 шт., объем от 100 мл.</w:t>
            </w:r>
            <w:r w:rsidRPr="003D0F88">
              <w:rPr>
                <w:rFonts w:ascii="Franklin Gothic Book" w:hAnsi="Franklin Gothic Book"/>
              </w:rPr>
              <w:br/>
              <w:t>Дополнения: крем должен быть предназначен для детей с рождения, не должен иметь запаха.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Салфетки влажные детские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«Изделия из бумаги бытового и санитарно-гигиенического назначения. Общие технические условия».</w:t>
            </w:r>
            <w:r w:rsidRPr="003D0F88">
              <w:rPr>
                <w:rFonts w:ascii="Franklin Gothic Book" w:hAnsi="Franklin Gothic Book"/>
              </w:rPr>
              <w:br/>
              <w:t>Количество – 1 упаковка.</w:t>
            </w:r>
            <w:r w:rsidRPr="003D0F88">
              <w:rPr>
                <w:rFonts w:ascii="Franklin Gothic Book" w:hAnsi="Franklin Gothic Book"/>
              </w:rPr>
              <w:br/>
              <w:t>Дополнения: салфетки должны быть предназначены для детей с</w:t>
            </w:r>
            <w:r w:rsidRPr="003D0F88">
              <w:rPr>
                <w:rFonts w:ascii="Franklin Gothic Book" w:hAnsi="Franklin Gothic Book"/>
              </w:rPr>
              <w:br/>
              <w:t>рождения, не должны иметь запаха.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shd w:val="clear" w:color="auto" w:fill="FFFFFF"/>
              <w:textAlignment w:val="baseline"/>
              <w:outlineLvl w:val="0"/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Не указан ГОСТ, видимо ГОСТ Р 52354-2005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Палочки детские ватные с ограничителем</w:t>
            </w:r>
            <w:r w:rsidRPr="003D0F88">
              <w:rPr>
                <w:rFonts w:ascii="Franklin Gothic Book" w:hAnsi="Franklin Gothic Book"/>
              </w:rPr>
              <w:br/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Дополнительные технические требования, за исключением общих, отсутствуют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Количество – 1 упаковка.</w:t>
            </w:r>
            <w:r w:rsidRPr="003D0F88">
              <w:rPr>
                <w:rFonts w:ascii="Franklin Gothic Book" w:hAnsi="Franklin Gothic Book"/>
              </w:rPr>
              <w:br/>
              <w:t>Дополнения: должны быть предназначены для детей с рождения.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Диски ватные детские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Дополнительные технические требования, за исключением общих, отсутствуют.</w:t>
            </w:r>
            <w:r w:rsidRPr="003D0F88">
              <w:rPr>
                <w:rFonts w:ascii="Franklin Gothic Book" w:hAnsi="Franklin Gothic Book"/>
              </w:rPr>
              <w:br/>
              <w:t>Количество – 1 упаковка.</w:t>
            </w:r>
            <w:r w:rsidRPr="003D0F88">
              <w:rPr>
                <w:rFonts w:ascii="Franklin Gothic Book" w:hAnsi="Franklin Gothic Book"/>
              </w:rPr>
              <w:br/>
              <w:t>Дополнения: должны быть предназначены для детей с рождения.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Детские маникюрные ножницы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Дополнительные технические требования, за исключением общих, отсутствуют.</w:t>
            </w:r>
            <w:r w:rsidRPr="003D0F88">
              <w:rPr>
                <w:rFonts w:ascii="Franklin Gothic Book" w:hAnsi="Franklin Gothic Book"/>
              </w:rPr>
              <w:br/>
              <w:t>Количество – 1 штука.</w:t>
            </w:r>
            <w:r w:rsidRPr="003D0F88">
              <w:rPr>
                <w:rFonts w:ascii="Franklin Gothic Book" w:hAnsi="Franklin Gothic Book"/>
              </w:rPr>
              <w:br/>
              <w:t>Дополнения: ножницы должны быть предназначены для детей с рождения, должны иметь закругленные концы.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Термометр для воды без ртути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Дополнительные технические требования, за исключением общих, отсутствуют.</w:t>
            </w:r>
            <w:r w:rsidRPr="003D0F88">
              <w:rPr>
                <w:rFonts w:ascii="Franklin Gothic Book" w:hAnsi="Franklin Gothic Book"/>
              </w:rPr>
              <w:br/>
              <w:t>Количество – 1 штука.</w:t>
            </w:r>
            <w:r w:rsidRPr="003D0F88">
              <w:rPr>
                <w:rFonts w:ascii="Franklin Gothic Book" w:hAnsi="Franklin Gothic Book"/>
              </w:rPr>
              <w:br/>
              <w:t>Дополнения: рекомендовано, чтобы данный товар имел вид игрушки для купания.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Погремушка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25779-90 «Игрушки. Общие требования безопасности и методы контроля».</w:t>
            </w:r>
            <w:r w:rsidRPr="003D0F88">
              <w:rPr>
                <w:rFonts w:ascii="Franklin Gothic Book" w:hAnsi="Franklin Gothic Book"/>
              </w:rPr>
              <w:br/>
              <w:t>Цвет – яркие контрастные цвета.</w:t>
            </w:r>
            <w:r w:rsidRPr="003D0F88">
              <w:rPr>
                <w:rFonts w:ascii="Franklin Gothic Book" w:hAnsi="Franklin Gothic Book"/>
              </w:rPr>
              <w:br/>
              <w:t>Количество – 1 штука.</w:t>
            </w:r>
            <w:r w:rsidRPr="003D0F88">
              <w:rPr>
                <w:rFonts w:ascii="Franklin Gothic Book" w:hAnsi="Franklin Gothic Book"/>
              </w:rPr>
              <w:br/>
              <w:t>Дополнение: преимущественно сочетание нескольких контрастных цветов.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Прорезыватель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25779-90 «Игрушки. Общие требования безопасности и</w:t>
            </w:r>
            <w:r w:rsidRPr="003D0F88">
              <w:rPr>
                <w:rFonts w:ascii="Franklin Gothic Book" w:hAnsi="Franklin Gothic Book"/>
              </w:rPr>
              <w:br/>
              <w:t>методы контроля».</w:t>
            </w:r>
            <w:r w:rsidRPr="003D0F88">
              <w:rPr>
                <w:rFonts w:ascii="Franklin Gothic Book" w:hAnsi="Franklin Gothic Book"/>
              </w:rPr>
              <w:br/>
              <w:t>Цвет – яркие контрастные цвета.</w:t>
            </w:r>
            <w:r w:rsidRPr="003D0F88">
              <w:rPr>
                <w:rFonts w:ascii="Franklin Gothic Book" w:hAnsi="Franklin Gothic Book"/>
              </w:rPr>
              <w:br/>
              <w:t>Количество – 1 штука.</w:t>
            </w:r>
            <w:r w:rsidRPr="003D0F88">
              <w:rPr>
                <w:rFonts w:ascii="Franklin Gothic Book" w:hAnsi="Franklin Gothic Book"/>
              </w:rPr>
              <w:br/>
            </w:r>
            <w:r w:rsidRPr="003D0F88">
              <w:rPr>
                <w:rFonts w:ascii="Franklin Gothic Book" w:hAnsi="Franklin Gothic Book"/>
              </w:rPr>
              <w:lastRenderedPageBreak/>
              <w:t>Дополнение: преимущественно сочетание нескольких контрастных цветов, рекомендована модель прорезывателя с ручкой.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Бутылочка для кормления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ГОСТ Р 50962-96 «Посуда и изделия хозяйственного назначения из</w:t>
            </w:r>
            <w:r w:rsidRPr="003D0F88">
              <w:rPr>
                <w:rFonts w:ascii="Franklin Gothic Book" w:hAnsi="Franklin Gothic Book"/>
              </w:rPr>
              <w:br/>
              <w:t xml:space="preserve">пластмасс. Общие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ГОСТ Р 51068-97 «Соски латексные детские. Технические условия»;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СанПиН 2.4.7/1.1.1286-03 «Гигиенические требования к одежде для детей, подростков и</w:t>
            </w:r>
            <w:r w:rsidRPr="003D0F88">
              <w:rPr>
                <w:rFonts w:ascii="Franklin Gothic Book" w:hAnsi="Franklin Gothic Book"/>
              </w:rPr>
              <w:br/>
              <w:t>взрослых».</w:t>
            </w:r>
            <w:r w:rsidRPr="003D0F88">
              <w:rPr>
                <w:rFonts w:ascii="Franklin Gothic Book" w:hAnsi="Franklin Gothic Book"/>
              </w:rPr>
              <w:br/>
              <w:t>Количество – 1 штука, объем – 150-250 мл.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Подогреватель для замороженного грудного молока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 xml:space="preserve">ТР ТС 020/2011 «Электромагнитная совместимость технических средств»; 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ТР ТС 004/2011 «О безопасности низковольтного</w:t>
            </w:r>
            <w:r w:rsidRPr="003D0F88">
              <w:rPr>
                <w:rFonts w:ascii="Franklin Gothic Book" w:hAnsi="Franklin Gothic Book"/>
              </w:rPr>
              <w:br/>
              <w:t>оборудования».</w:t>
            </w:r>
            <w:r w:rsidRPr="003D0F88">
              <w:rPr>
                <w:rFonts w:ascii="Franklin Gothic Book" w:hAnsi="Franklin Gothic Book"/>
              </w:rPr>
              <w:br/>
              <w:t>Количество – 1 штука.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Аспиратор</w:t>
            </w:r>
            <w:r w:rsidRPr="003D0F88">
              <w:rPr>
                <w:rFonts w:ascii="Franklin Gothic Book" w:hAnsi="Franklin Gothic Book"/>
              </w:rPr>
              <w:br/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Товар должен быть зарегистрирован в качестве изделия медицинского назначения в соответствии с постановлением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Газоотводная трубочка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Товар должен быть зарегистрирован в качестве изделия медицинского назначения в соответствии с постановлением Правительства РФ от 27 декабря 2012 г. № 1416 «Об утверждении Правил государственной регистрации медицинских изделий».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Количество – 1 упаковка.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Дополнения: изделие должно быть предназначено для детей с рождения, рекомендовано комплектовать подарочный набор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одноразовыми газоотводными трубочками.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  <w:tr w:rsidR="003D0F88" w:rsidRPr="003D0F88" w:rsidTr="003D0F88">
        <w:tc>
          <w:tcPr>
            <w:tcW w:w="269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Пластиковый бокс</w:t>
            </w:r>
          </w:p>
        </w:tc>
        <w:tc>
          <w:tcPr>
            <w:tcW w:w="6804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Товар должен соответствовать стандарту ГОСТ Р 50962-96 «Посуда и изделия хозяйственного назначения из пластмасс. Общие технические условия».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Количество – 1 штука.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Размеры и объем бокса должны быть достаточными для того, чтобы разместить в нем все товары, входящие в состав подарочного</w:t>
            </w:r>
          </w:p>
          <w:p w:rsidR="003D0F88" w:rsidRPr="003D0F88" w:rsidRDefault="003D0F88" w:rsidP="003D0F88">
            <w:pPr>
              <w:rPr>
                <w:rFonts w:ascii="Franklin Gothic Book" w:hAnsi="Franklin Gothic Book"/>
              </w:rPr>
            </w:pPr>
            <w:r w:rsidRPr="003D0F88">
              <w:rPr>
                <w:rFonts w:ascii="Franklin Gothic Book" w:hAnsi="Franklin Gothic Book"/>
              </w:rPr>
              <w:t>набора.</w:t>
            </w:r>
          </w:p>
        </w:tc>
        <w:tc>
          <w:tcPr>
            <w:tcW w:w="5953" w:type="dxa"/>
          </w:tcPr>
          <w:p w:rsidR="003D0F88" w:rsidRPr="003D0F88" w:rsidRDefault="003D0F88" w:rsidP="003D0F88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3D0F88" w:rsidRPr="00D13ED2" w:rsidRDefault="003D0F88" w:rsidP="00D13ED2">
      <w:pPr>
        <w:spacing w:after="0" w:line="240" w:lineRule="auto"/>
        <w:rPr>
          <w:rFonts w:ascii="Franklin Gothic Book" w:hAnsi="Franklin Gothic Book"/>
        </w:rPr>
      </w:pPr>
    </w:p>
    <w:sectPr w:rsidR="003D0F88" w:rsidRPr="00D13ED2" w:rsidSect="00D13ED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1412"/>
    <w:multiLevelType w:val="hybridMultilevel"/>
    <w:tmpl w:val="5538C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D2"/>
    <w:rsid w:val="00010EC6"/>
    <w:rsid w:val="00125094"/>
    <w:rsid w:val="003D0F88"/>
    <w:rsid w:val="003F43E8"/>
    <w:rsid w:val="00745380"/>
    <w:rsid w:val="007E6B2A"/>
    <w:rsid w:val="0088707C"/>
    <w:rsid w:val="009D3C3F"/>
    <w:rsid w:val="00A67F30"/>
    <w:rsid w:val="00D1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3D1D"/>
  <w15:chartTrackingRefBased/>
  <w15:docId w15:val="{638B14B6-7CD2-4A6C-A584-26AEB3A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09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D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16</Pages>
  <Words>3797</Words>
  <Characters>21647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2019-06-22T06:55:00Z</dcterms:created>
  <dcterms:modified xsi:type="dcterms:W3CDTF">2019-06-22T09:42:00Z</dcterms:modified>
</cp:coreProperties>
</file>