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Franklin Gothic Book" w:hAnsi="Franklin Gothic Book" w:cs="Arial" w:eastAsia="Times New Roman"/>
          <w:b/>
          <w:sz w:val="32"/>
          <w:szCs w:val="32"/>
          <w:lang w:eastAsia="ru-RU"/>
        </w:rPr>
      </w:pPr>
      <w:r>
        <w:rPr>
          <w:rFonts w:ascii="Franklin Gothic Book" w:hAnsi="Franklin Gothic Book" w:cs="Arial" w:eastAsia="Times New Roman"/>
          <w:b/>
          <w:sz w:val="32"/>
          <w:szCs w:val="32"/>
          <w:lang w:eastAsia="ru-RU"/>
        </w:rPr>
        <w:t xml:space="preserve">Продукты химические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</w:t>
      </w:r>
      <w:r>
        <w:rPr>
          <w:rFonts w:ascii="Franklin Gothic Book" w:hAnsi="Franklin Gothic Book" w:cs="Arial" w:eastAsia="Times New Roman"/>
          <w:lang w:eastAsia="ru-RU"/>
        </w:rPr>
        <w:t xml:space="preserve">  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/>
      <w:bookmarkStart w:id="0" w:name="_GoBack"/>
      <w:r/>
      <w:bookmarkEnd w:id="0"/>
      <w:r>
        <w:rPr>
          <w:rFonts w:ascii="Franklin Gothic Book" w:hAnsi="Franklin Gothic Book" w:cs="Arial" w:eastAsia="Times New Roman"/>
          <w:lang w:eastAsia="ru-RU"/>
        </w:rPr>
        <w:t xml:space="preserve"> </w:t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7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  <w:gridCol w:w="236"/>
      </w:tblGrid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" w:name="sub_3453"/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20</w:t>
            </w:r>
            <w:bookmarkEnd w:id="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bCs/>
                <w:sz w:val="22"/>
                <w:szCs w:val="22"/>
              </w:rPr>
              <w:t xml:space="preserve">Вещества химические и продукты химические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20.30.11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Материалы лакокрасочные на основе акриловых или виниловых полимеров в водной среде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20.30.11.111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Лаки для детей и учащихся на основе акриловых или виниловых полимеров в водной среде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single" w:color="DDDDDD" w:sz="6" w:space="0"/>
              <w:right w:val="single" w:color="DDDDDD" w:sz="6" w:space="0"/>
            </w:tcBorders>
            <w:tcW w:w="23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color w:val="333333"/>
              </w:rPr>
              <w:t xml:space="preserve">6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20.30.11.121</w:t>
            </w:r>
            <w:r/>
          </w:p>
        </w:tc>
        <w:tc>
          <w:tcPr>
            <w:shd w:val="clear" w:color="auto" w:fill="ffffff"/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Краски для детей на основе акриловых или виниловых полимеров в водной среде 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20.30.11.131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Грунтовки для детей и учащихся на основе акриловых или виниловых полимеров в водной среде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2" w:name="sub_203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20.30.2</w:t>
            </w:r>
            <w:bookmarkEnd w:id="2"/>
            <w:r/>
            <w:r/>
          </w:p>
        </w:tc>
        <w:tc>
          <w:tcPr>
            <w:tcBorders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Материалы лакокрасочные и аналогичные для нанесения покрытий прочие; краски художественные и полиграфические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" w:name="sub_203023"/>
            <w:r>
              <w:rPr>
                <w:rFonts w:ascii="Franklin Gothic Book" w:hAnsi="Franklin Gothic Book"/>
                <w:sz w:val="22"/>
                <w:szCs w:val="22"/>
              </w:rPr>
              <w:t xml:space="preserve">20.30.23</w:t>
            </w:r>
            <w:bookmarkEnd w:id="3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Краски для художников, учащихся или оформителей вывесок; красители оттеночные, краски любительские и аналогичные продукты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" w:name="sub_203023110"/>
            <w:r>
              <w:rPr>
                <w:rFonts w:ascii="Franklin Gothic Book" w:hAnsi="Franklin Gothic Book"/>
                <w:sz w:val="22"/>
                <w:szCs w:val="22"/>
              </w:rPr>
              <w:t xml:space="preserve">20.30.23.11</w:t>
            </w:r>
            <w:bookmarkEnd w:id="4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Краски для детей и учащихся 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5" w:name="sub_203023120"/>
            <w:r>
              <w:rPr>
                <w:rFonts w:ascii="Franklin Gothic Book" w:hAnsi="Franklin Gothic Book"/>
                <w:sz w:val="22"/>
                <w:szCs w:val="22"/>
              </w:rPr>
              <w:t xml:space="preserve">20.30.23.12</w:t>
            </w:r>
            <w:bookmarkEnd w:id="5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Красители оттеночные для детей и учащихся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6" w:name="sub_203023130"/>
            <w:r>
              <w:rPr>
                <w:rFonts w:ascii="Franklin Gothic Book" w:hAnsi="Franklin Gothic Book"/>
                <w:sz w:val="22"/>
                <w:szCs w:val="22"/>
              </w:rPr>
              <w:t xml:space="preserve">20.30.23.13</w:t>
            </w:r>
            <w:bookmarkEnd w:id="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Краски любительские и аналогичные продукты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7" w:name="sub_204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20.4</w:t>
            </w:r>
            <w:bookmarkEnd w:id="7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Мыло и средства моющие, средства чистящие и полирующие, средства парфюмерные и косметические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8" w:name="sub_20410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20.41</w:t>
            </w:r>
            <w:bookmarkEnd w:id="8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Мыло и моющие средства, чистящие и полирующие средства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9" w:name="sub_20413"/>
            <w:r>
              <w:rPr>
                <w:rFonts w:ascii="Franklin Gothic Book" w:hAnsi="Franklin Gothic Book"/>
                <w:sz w:val="22"/>
                <w:szCs w:val="22"/>
              </w:rPr>
              <w:t xml:space="preserve">20.41.3</w:t>
            </w:r>
            <w:bookmarkEnd w:id="9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Мыло и средства моющие, средства чистящие и полирующие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0" w:name="sub_204131210"/>
            <w:r>
              <w:rPr>
                <w:rFonts w:ascii="Franklin Gothic Book" w:hAnsi="Franklin Gothic Book"/>
                <w:sz w:val="22"/>
                <w:szCs w:val="22"/>
              </w:rPr>
              <w:t xml:space="preserve">20.41.31.21</w:t>
            </w:r>
            <w:bookmarkEnd w:id="10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Вещества органические поверхностно-активные и средства, используемые в качестве мыла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1" w:name="sub_4082"/>
            <w:r>
              <w:rPr>
                <w:rFonts w:ascii="Franklin Gothic Book" w:hAnsi="Franklin Gothic Book"/>
                <w:sz w:val="22"/>
                <w:szCs w:val="22"/>
              </w:rPr>
              <w:t xml:space="preserve">20.41.31.22</w:t>
            </w:r>
            <w:bookmarkEnd w:id="11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для мытья кожи детей на основе бумаги, ваты, шерсти и трикотажной ткани, с пропиткой или покрытием в виде мыла или моющего средства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12" w:name="sub_2041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20.41.32</w:t>
            </w:r>
            <w:bookmarkEnd w:id="12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Средства моющие и стиральные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20.41.32.115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детские моющие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20.41.32.116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для мытья детской посуды и игрушек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3" w:name="sub_4086"/>
            <w:r>
              <w:rPr>
                <w:rFonts w:ascii="Franklin Gothic Book" w:hAnsi="Franklin Gothic Book"/>
                <w:sz w:val="22"/>
                <w:szCs w:val="22"/>
              </w:rPr>
              <w:t xml:space="preserve">20.41.32.130</w:t>
            </w:r>
            <w:bookmarkEnd w:id="13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стиральные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4" w:name="sub_4087"/>
            <w:r>
              <w:rPr>
                <w:rFonts w:ascii="Franklin Gothic Book" w:hAnsi="Franklin Gothic Book"/>
                <w:sz w:val="22"/>
                <w:szCs w:val="22"/>
              </w:rPr>
              <w:t xml:space="preserve">20.41.32.131</w:t>
            </w:r>
            <w:bookmarkEnd w:id="14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Порошки стиральные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5" w:name="sub_4088"/>
            <w:r>
              <w:rPr>
                <w:rFonts w:ascii="Franklin Gothic Book" w:hAnsi="Franklin Gothic Book"/>
                <w:sz w:val="22"/>
                <w:szCs w:val="22"/>
              </w:rPr>
              <w:t xml:space="preserve">20.41.32.132</w:t>
            </w:r>
            <w:bookmarkEnd w:id="15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пастообразные стиральные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6" w:name="sub_4089"/>
            <w:r>
              <w:rPr>
                <w:rFonts w:ascii="Franklin Gothic Book" w:hAnsi="Franklin Gothic Book"/>
                <w:sz w:val="22"/>
                <w:szCs w:val="22"/>
              </w:rPr>
              <w:t xml:space="preserve">20.41.32.133</w:t>
            </w:r>
            <w:bookmarkEnd w:id="16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Стружка и вермишель стиральные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7" w:name="sub_204132124"/>
            <w:r>
              <w:rPr>
                <w:rFonts w:ascii="Franklin Gothic Book" w:hAnsi="Franklin Gothic Book"/>
                <w:sz w:val="22"/>
                <w:szCs w:val="22"/>
              </w:rPr>
              <w:t xml:space="preserve">20.41.32.134</w:t>
            </w:r>
            <w:bookmarkEnd w:id="17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детские для смягчения изделий из тканей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8" w:name="sub_204132125"/>
            <w:r>
              <w:rPr>
                <w:rFonts w:ascii="Franklin Gothic Book" w:hAnsi="Franklin Gothic Book"/>
                <w:sz w:val="22"/>
                <w:szCs w:val="22"/>
              </w:rPr>
              <w:t xml:space="preserve">20.41.32.135</w:t>
            </w:r>
            <w:bookmarkEnd w:id="18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детские отбеливающие для стирки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19" w:name="sub_204132129"/>
            <w:r>
              <w:rPr>
                <w:rFonts w:ascii="Franklin Gothic Book" w:hAnsi="Franklin Gothic Book"/>
                <w:sz w:val="22"/>
                <w:szCs w:val="22"/>
              </w:rPr>
              <w:t xml:space="preserve">20.41.32.139</w:t>
            </w:r>
            <w:bookmarkEnd w:id="19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детские стиральные прочие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0" w:name="sub_204144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20.41.44</w:t>
            </w:r>
            <w:bookmarkEnd w:id="20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Пасты чистящие, порошки и прочие чистящие средства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1" w:name="sub_2414411"/>
            <w:r>
              <w:rPr>
                <w:rFonts w:ascii="Franklin Gothic Book" w:hAnsi="Franklin Gothic Book"/>
                <w:sz w:val="22"/>
                <w:szCs w:val="22"/>
              </w:rPr>
              <w:t xml:space="preserve">20.41.44.11</w:t>
            </w:r>
            <w:bookmarkEnd w:id="21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Пасты детские чистящие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2" w:name="sub_4093"/>
            <w:r>
              <w:rPr>
                <w:rFonts w:ascii="Franklin Gothic Book" w:hAnsi="Franklin Gothic Book"/>
                <w:sz w:val="22"/>
                <w:szCs w:val="22"/>
              </w:rPr>
              <w:t xml:space="preserve">20.41.44.12</w:t>
            </w:r>
            <w:bookmarkEnd w:id="22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Порошки детские чистящие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23" w:name="sub_204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20.42</w:t>
            </w:r>
            <w:bookmarkEnd w:id="23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Средства парфюмерные и косметические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4" w:name="sub_4097"/>
            <w:r>
              <w:rPr>
                <w:rFonts w:ascii="Franklin Gothic Book" w:hAnsi="Franklin Gothic Book"/>
                <w:sz w:val="22"/>
                <w:szCs w:val="22"/>
              </w:rPr>
              <w:t xml:space="preserve">20.42.1</w:t>
            </w:r>
            <w:bookmarkEnd w:id="24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парфюмерные и косметические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5" w:name="sub_204211"/>
            <w:r>
              <w:rPr>
                <w:rFonts w:ascii="Franklin Gothic Book" w:hAnsi="Franklin Gothic Book"/>
                <w:sz w:val="22"/>
                <w:szCs w:val="22"/>
              </w:rPr>
              <w:t xml:space="preserve">20.42.11</w:t>
            </w:r>
            <w:bookmarkEnd w:id="25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Духи и туалетная вода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6" w:name="sub_4098"/>
            <w:r>
              <w:rPr>
                <w:rFonts w:ascii="Franklin Gothic Book" w:hAnsi="Franklin Gothic Book"/>
                <w:sz w:val="22"/>
                <w:szCs w:val="22"/>
              </w:rPr>
              <w:t xml:space="preserve">20.42.11.11</w:t>
            </w:r>
            <w:bookmarkEnd w:id="2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Духи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7" w:name="sub_4099"/>
            <w:r>
              <w:rPr>
                <w:rFonts w:ascii="Franklin Gothic Book" w:hAnsi="Franklin Gothic Book"/>
                <w:sz w:val="22"/>
                <w:szCs w:val="22"/>
              </w:rPr>
              <w:t xml:space="preserve">20.42.11.12</w:t>
            </w:r>
            <w:bookmarkEnd w:id="27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Вода туалетная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28" w:name="sub_4100"/>
            <w:r>
              <w:rPr>
                <w:rFonts w:ascii="Franklin Gothic Book" w:hAnsi="Franklin Gothic Book"/>
                <w:sz w:val="22"/>
                <w:szCs w:val="22"/>
              </w:rPr>
              <w:t xml:space="preserve">20.42.11.13</w:t>
            </w:r>
            <w:bookmarkEnd w:id="28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Одеколоны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29" w:name="sub_24215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20.42.15</w:t>
            </w:r>
            <w:bookmarkEnd w:id="29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Средства для ухода за кожей, макияжа или защитные средства для кожи (включая солнцезащитные и для загара), не включенные в другие группировки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0" w:name="sub_4107"/>
            <w:r>
              <w:rPr>
                <w:rFonts w:ascii="Franklin Gothic Book" w:hAnsi="Franklin Gothic Book"/>
                <w:sz w:val="22"/>
                <w:szCs w:val="22"/>
              </w:rPr>
              <w:t xml:space="preserve">20.42.15.11</w:t>
            </w:r>
            <w:bookmarkEnd w:id="30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косметические детские для макияжа лица, не включенные в другие группировки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1" w:name="sub_2421512"/>
            <w:r>
              <w:rPr>
                <w:rFonts w:ascii="Franklin Gothic Book" w:hAnsi="Franklin Gothic Book"/>
                <w:sz w:val="22"/>
                <w:szCs w:val="22"/>
              </w:rPr>
              <w:t xml:space="preserve">20.42.15.12</w:t>
            </w:r>
            <w:bookmarkEnd w:id="31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детские для очистки кожи лица (в том числе для удаления косметики и грима)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32" w:name="sub_4108"/>
            <w:r>
              <w:rPr>
                <w:rFonts w:ascii="Franklin Gothic Book" w:hAnsi="Franklin Gothic Book"/>
                <w:sz w:val="22"/>
                <w:szCs w:val="22"/>
              </w:rPr>
              <w:t xml:space="preserve">20.42.15.13</w:t>
            </w:r>
            <w:bookmarkEnd w:id="32"/>
            <w:r>
              <w:rPr>
                <w:rFonts w:ascii="Franklin Gothic Book" w:hAnsi="Franklin Gothic Book"/>
                <w:sz w:val="22"/>
                <w:szCs w:val="22"/>
              </w:rPr>
              <w:t xml:space="preserve">4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детские для ухода за кожей лица: лосьоны, кремы, специальные средства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3" w:name="sub_4109"/>
            <w:r>
              <w:rPr>
                <w:rFonts w:ascii="Franklin Gothic Book" w:hAnsi="Franklin Gothic Book"/>
                <w:sz w:val="22"/>
                <w:szCs w:val="22"/>
              </w:rPr>
              <w:t xml:space="preserve">20.42.15.13</w:t>
            </w:r>
            <w:bookmarkEnd w:id="33"/>
            <w:r>
              <w:rPr>
                <w:rFonts w:ascii="Franklin Gothic Book" w:hAnsi="Franklin Gothic Book"/>
                <w:sz w:val="22"/>
                <w:szCs w:val="22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Кремы жидкие для ухода за кожей лица детей, питательные и с биологически-активными веществами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4" w:name="sub_4111"/>
            <w:r>
              <w:rPr>
                <w:rFonts w:ascii="Franklin Gothic Book" w:hAnsi="Franklin Gothic Book"/>
                <w:sz w:val="22"/>
                <w:szCs w:val="22"/>
              </w:rPr>
              <w:t xml:space="preserve">20.42.15.13</w:t>
            </w:r>
            <w:bookmarkEnd w:id="34"/>
            <w:r>
              <w:rPr>
                <w:rFonts w:ascii="Franklin Gothic Book" w:hAnsi="Franklin Gothic Book"/>
                <w:sz w:val="22"/>
                <w:szCs w:val="22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Кремы густые для ухода за кожей лица детей, питательные и с биологически-активными веществами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5" w:name="sub_4112"/>
            <w:r>
              <w:rPr>
                <w:rFonts w:ascii="Franklin Gothic Book" w:hAnsi="Franklin Gothic Book"/>
                <w:sz w:val="22"/>
                <w:szCs w:val="22"/>
              </w:rPr>
              <w:t xml:space="preserve">20.42.15.13</w:t>
            </w:r>
            <w:bookmarkEnd w:id="35"/>
            <w:r>
              <w:rPr>
                <w:rFonts w:ascii="Franklin Gothic Book" w:hAnsi="Franklin Gothic Book"/>
                <w:sz w:val="22"/>
                <w:szCs w:val="22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Лосьоны для ухода за кожей лица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6" w:name="sub_4113"/>
            <w:r>
              <w:rPr>
                <w:rFonts w:ascii="Franklin Gothic Book" w:hAnsi="Franklin Gothic Book"/>
                <w:sz w:val="22"/>
                <w:szCs w:val="22"/>
              </w:rPr>
              <w:t xml:space="preserve">20.42.15.140</w:t>
            </w:r>
            <w:bookmarkEnd w:id="36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для ухода за кожей тела: лосьоны, кремы (в том числе детские)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20.42.15.151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защитные детские для кожи (включая солнцезащитные и для загара), не включенные в другие группировки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20.42.15.152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Лосьоны детские для ухода за кожей тела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20.42.16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Шампуни, лаки для волос, средства для завивки или распрямления волос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20.42.16.111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Шампуни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20.42.17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Лосьоны и прочие средства для волос, не включенные в другие группировки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20.42.17.111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Лосьоны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20.42.17.120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детские для волос прочие, не включенные в другие группировки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20.42.18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Средства гигиены полости рта и зубов (включая фиксирующие пасты и порошки для зубных протезов), нити для чистки зубов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20.42.18.140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для чистки зубов для детей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20.42.18.141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Пасты зубные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20.42.18.142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Порошки зубные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20.42.18.143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гигиены полости рта и зубов детские прочие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7" w:name="sub_24219"/>
            <w:r>
              <w:rPr>
                <w:rFonts w:ascii="Franklin Gothic Book" w:hAnsi="Franklin Gothic Book"/>
                <w:sz w:val="22"/>
                <w:szCs w:val="22"/>
              </w:rPr>
              <w:t xml:space="preserve">20.42.19</w:t>
            </w:r>
            <w:bookmarkEnd w:id="37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для бритья; дезодоранты и антиперспиранты; средства для ванн, прочие парфюмерные, косметические или туалетные средства, не включенные в другие группировки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8" w:name="sub_4133"/>
            <w:r>
              <w:rPr>
                <w:rFonts w:ascii="Franklin Gothic Book" w:hAnsi="Franklin Gothic Book"/>
                <w:sz w:val="22"/>
                <w:szCs w:val="22"/>
              </w:rPr>
              <w:t xml:space="preserve">20.42.19.13</w:t>
            </w:r>
            <w:bookmarkEnd w:id="38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для ванн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39" w:name="sub_242190"/>
            <w:r>
              <w:rPr>
                <w:rFonts w:ascii="Franklin Gothic Book" w:hAnsi="Franklin Gothic Book"/>
                <w:sz w:val="22"/>
                <w:szCs w:val="22"/>
              </w:rPr>
              <w:t xml:space="preserve">20.42.19.1</w:t>
            </w:r>
            <w:bookmarkEnd w:id="39"/>
            <w:r>
              <w:rPr>
                <w:rFonts w:ascii="Franklin Gothic Book" w:hAnsi="Franklin Gothic Book"/>
                <w:sz w:val="22"/>
                <w:szCs w:val="22"/>
              </w:rPr>
              <w:t xml:space="preserve">32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Средства парфюмерные, косметические и туалетные средства детские прочие, не включенные в другие группировки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40" w:name="sub_4136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20.5</w:t>
            </w:r>
            <w:bookmarkEnd w:id="40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Продукты химические прочие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41" w:name="sub_2052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20.52</w:t>
            </w:r>
            <w:bookmarkEnd w:id="41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Клеи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2" w:name="sub_205210"/>
            <w:r>
              <w:rPr>
                <w:rFonts w:ascii="Franklin Gothic Book" w:hAnsi="Franklin Gothic Book"/>
                <w:sz w:val="22"/>
                <w:szCs w:val="22"/>
              </w:rPr>
              <w:t xml:space="preserve">20.52.10</w:t>
            </w:r>
            <w:bookmarkEnd w:id="42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Клеи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3" w:name="sub_20521011"/>
            <w:r>
              <w:rPr>
                <w:rFonts w:ascii="Franklin Gothic Book" w:hAnsi="Franklin Gothic Book"/>
                <w:sz w:val="22"/>
                <w:szCs w:val="22"/>
              </w:rPr>
              <w:t xml:space="preserve">20.52.10.11</w:t>
            </w:r>
            <w:bookmarkEnd w:id="43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Клеи детские и ученические, на основе полимеризационных смол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4" w:name="sub_2052120"/>
            <w:r>
              <w:rPr>
                <w:rFonts w:ascii="Franklin Gothic Book" w:hAnsi="Franklin Gothic Book"/>
                <w:sz w:val="22"/>
                <w:szCs w:val="22"/>
              </w:rPr>
              <w:t xml:space="preserve">20.52.10.12</w:t>
            </w:r>
            <w:bookmarkEnd w:id="44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Клеи детские и ученические, на основе смол, получаемых поликонденсацией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5" w:name="sub_20521030"/>
            <w:r>
              <w:rPr>
                <w:rFonts w:ascii="Franklin Gothic Book" w:hAnsi="Franklin Gothic Book"/>
                <w:sz w:val="22"/>
                <w:szCs w:val="22"/>
              </w:rPr>
              <w:t xml:space="preserve">20.52.10.13</w:t>
            </w:r>
            <w:bookmarkEnd w:id="45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Клеи детские и ученические, на основе природных химически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модифицированных смол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6" w:name="sub_2052140"/>
            <w:r>
              <w:rPr>
                <w:rFonts w:ascii="Franklin Gothic Book" w:hAnsi="Franklin Gothic Book"/>
                <w:sz w:val="22"/>
                <w:szCs w:val="22"/>
              </w:rPr>
              <w:t xml:space="preserve">20.52.10.14</w:t>
            </w:r>
            <w:bookmarkEnd w:id="46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Клеи детские и ученические, на основе резины (каучука)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7" w:name="sub_2052115"/>
            <w:r>
              <w:rPr>
                <w:rFonts w:ascii="Franklin Gothic Book" w:hAnsi="Franklin Gothic Book"/>
                <w:sz w:val="22"/>
                <w:szCs w:val="22"/>
              </w:rPr>
              <w:t xml:space="preserve">20.52.10.15</w:t>
            </w:r>
            <w:bookmarkEnd w:id="47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Клеи детские и ученические, животного происхождения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/>
            <w:bookmarkStart w:id="48" w:name="sub_20593"/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20.59.3</w:t>
            </w:r>
            <w:bookmarkEnd w:id="48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Чернила для письма или рисования и прочие чернила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49" w:name="sub_4159"/>
            <w:r>
              <w:rPr>
                <w:rFonts w:ascii="Franklin Gothic Book" w:hAnsi="Franklin Gothic Book"/>
                <w:sz w:val="22"/>
                <w:szCs w:val="22"/>
              </w:rPr>
              <w:t xml:space="preserve">20.59.30</w:t>
            </w:r>
            <w:bookmarkEnd w:id="49"/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Чернила для письма или рисования и прочие чернила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/>
            <w:bookmarkStart w:id="50" w:name="sub_4160"/>
            <w:r>
              <w:rPr>
                <w:rFonts w:ascii="Franklin Gothic Book" w:hAnsi="Franklin Gothic Book"/>
                <w:sz w:val="22"/>
                <w:szCs w:val="22"/>
              </w:rPr>
              <w:t xml:space="preserve">20.59.30.11</w:t>
            </w:r>
            <w:bookmarkEnd w:id="50"/>
            <w:r>
              <w:rPr>
                <w:rFonts w:ascii="Franklin Gothic Book" w:hAnsi="Franklin Gothic Book"/>
                <w:sz w:val="22"/>
                <w:szCs w:val="22"/>
              </w:rPr>
              <w:t xml:space="preserve">1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Чернила для письма ученические или рисования детские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20.59.52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b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Пасты для лепки; зуботехнич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 xml:space="preserve">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20.59.52.110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Пластилин, масса для лепки, тесто для лепки, полимерная глина и другая аналогичная продукция для детской лепки, в том числе в комплекте с формами и иными необходимыми для лепки принадлежностями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20.59.52.111</w:t>
            </w:r>
            <w:r>
              <w:rPr>
                <w:rFonts w:ascii="Franklin Gothic Book" w:hAnsi="Franklin Gothic Book"/>
                <w:sz w:val="22"/>
                <w:szCs w:val="22"/>
              </w:rPr>
              <w:tab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Пластилин классический,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мягкий,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восковой, растительный, скульптурный и другая аналогичная продукция для детской лепки и моделирования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</w:t>
            </w:r>
            <w:r>
              <w:rPr>
                <w:rFonts w:ascii="Franklin Gothic Book" w:hAnsi="Franklin Gothic Book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в том числе в комплекте с формами и иными необходимыми для лепки принадлежностями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20.59.52.112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Массы, тесто для лепки, песок и другая аналогичная продукция для детской лепки и моделирования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в том числе в комплекте с формами и иными необходимыми для лепки принадлежностями</w:t>
            </w:r>
            <w:r/>
          </w:p>
        </w:tc>
      </w:tr>
      <w:tr>
        <w:trPr>
          <w:gridAfter w:val="1"/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20.59.52.113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  <w:t xml:space="preserve">Полимерная глина (пластика), паста, пластичная масса и материал для детей для лепки и моделирования, застывающий на воздухе или при нагревании, в зависимости от вида пластики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,</w:t>
            </w:r>
            <w:r>
              <w:rPr>
                <w:rFonts w:ascii="Franklin Gothic Book" w:hAnsi="Franklin Gothic Book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Franklin Gothic Book" w:hAnsi="Franklin Gothic Book"/>
                <w:sz w:val="22"/>
                <w:szCs w:val="22"/>
              </w:rPr>
              <w:t xml:space="preserve">в том числе в комплекте с формами и иными необходимыми для лепки принадлежностями</w:t>
            </w:r>
            <w:r/>
          </w:p>
        </w:tc>
      </w:tr>
    </w:tbl>
    <w:p>
      <w:pPr>
        <w:pStyle w:val="677"/>
        <w:rPr>
          <w:rFonts w:ascii="Franklin Gothic Book" w:hAnsi="Franklin Gothic Book"/>
          <w:sz w:val="26"/>
          <w:szCs w:val="26"/>
        </w:rPr>
      </w:pPr>
      <w:r>
        <w:rPr>
          <w:rFonts w:ascii="Franklin Gothic Book" w:hAnsi="Franklin Gothic Book"/>
          <w:sz w:val="26"/>
          <w:szCs w:val="26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5B566555-3237-44AE-8BE2-660D5EA2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8</cp:revision>
  <dcterms:created xsi:type="dcterms:W3CDTF">2022-12-25T05:57:00Z</dcterms:created>
  <dcterms:modified xsi:type="dcterms:W3CDTF">2022-12-26T10:13:56Z</dcterms:modified>
</cp:coreProperties>
</file>