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 w:line="276" w:lineRule="auto"/>
        <w:jc w:val="right"/>
      </w:pPr>
      <w:r>
        <w:rPr>
          <w:rFonts w:ascii="Times New Roman" w:hAnsi="Times New Roman" w:eastAsia="Times New Roman"/>
          <w:b w:val="0"/>
          <w:sz w:val="24"/>
        </w:rPr>
        <w:t>На бланке организации</w:t>
      </w:r>
    </w:p>
    <w:p>
      <w:pPr>
        <w:spacing w:after="0"/>
        <w:jc w:val="right"/>
      </w:pPr>
      <w:r>
        <w:rPr>
          <w:rFonts w:ascii="Times New Roman" w:hAnsi="Times New Roman" w:eastAsia="Times New Roman"/>
          <w:sz w:val="24"/>
        </w:rPr>
        <w:t>В Ассоциацию предприятий</w:t>
      </w:r>
    </w:p>
    <w:p>
      <w:pPr>
        <w:spacing w:after="0"/>
        <w:jc w:val="right"/>
      </w:pPr>
      <w:r>
        <w:rPr>
          <w:rFonts w:ascii="Times New Roman" w:hAnsi="Times New Roman" w:eastAsia="Times New Roman"/>
          <w:sz w:val="24"/>
        </w:rPr>
        <w:t>индустрии детских товаров</w:t>
      </w:r>
    </w:p>
    <w:p>
      <w:pPr>
        <w:spacing w:after="240" w:line="276" w:lineRule="auto"/>
      </w:pPr>
      <w:r>
        <w:rPr>
          <w:rFonts w:ascii="Times New Roman" w:hAnsi="Times New Roman" w:eastAsia="Times New Roman"/>
          <w:b/>
          <w:sz w:val="24"/>
        </w:rPr>
        <w:t>О направлении сведений для обоснования минимальной доли российских игрушек</w:t>
      </w:r>
    </w:p>
    <w:p>
      <w:pPr>
        <w:spacing w:after="120" w:line="276" w:lineRule="auto"/>
        <w:jc w:val="center"/>
      </w:pPr>
      <w:r>
        <w:rPr>
          <w:rFonts w:ascii="Times New Roman" w:hAnsi="Times New Roman" w:eastAsia="Times New Roman"/>
          <w:b w:val="0"/>
          <w:sz w:val="24"/>
        </w:rPr>
        <w:t>Уважаемые коллеги!</w:t>
      </w:r>
    </w:p>
    <w:p>
      <w:pPr>
        <w:spacing w:after="120" w:line="276" w:lineRule="auto"/>
        <w:ind w:firstLine="709"/>
      </w:pPr>
      <w:r>
        <w:rPr>
          <w:rFonts w:ascii="Times New Roman" w:hAnsi="Times New Roman" w:eastAsia="Times New Roman"/>
          <w:b w:val="0"/>
          <w:sz w:val="24"/>
        </w:rPr>
        <w:t>В ответ на запрос Ассоциации предприятий индустрии детских товаров направляем сведения о производстве игрушек на территории Российской Федерации для использования при подготовке консолидированной отраслевой позиции по вопросу обоснования минимальной доли российских товаров в торговых сетях.</w:t>
      </w:r>
    </w:p>
    <w:p>
      <w:pPr>
        <w:spacing w:after="120" w:line="276" w:lineRule="auto"/>
        <w:ind w:firstLine="709"/>
      </w:pPr>
      <w:r>
        <w:rPr>
          <w:rFonts w:ascii="Times New Roman" w:hAnsi="Times New Roman" w:eastAsia="Times New Roman"/>
          <w:b w:val="0"/>
          <w:sz w:val="24"/>
        </w:rPr>
        <w:t>Подтверждаем, что организация ____________________________________________ осуществляет производство игрушек на территории Российской Федерации.</w:t>
      </w:r>
    </w:p>
    <w:p>
      <w:pPr>
        <w:spacing w:after="120" w:line="276" w:lineRule="auto"/>
        <w:ind w:firstLine="709"/>
      </w:pPr>
      <w:r>
        <w:rPr>
          <w:rFonts w:ascii="Times New Roman" w:hAnsi="Times New Roman" w:eastAsia="Times New Roman"/>
          <w:b w:val="0"/>
          <w:sz w:val="24"/>
        </w:rPr>
        <w:t>К настоящему письму прилагается заполненная анкета в формате Excel, содержащая сведения о товарных группах, кодах продукции, фактических объемах выпуска, производственных мощностях, текущей загрузке мощностей, потенциале расширения выпуска, представленности продукции в торговых сетях и оценке возможной минимальной доли российских игрушек.</w:t>
      </w:r>
    </w:p>
    <w:p>
      <w:pPr>
        <w:spacing w:after="120" w:line="276" w:lineRule="auto"/>
        <w:ind w:firstLine="709"/>
      </w:pPr>
      <w:r>
        <w:rPr>
          <w:rFonts w:ascii="Times New Roman" w:hAnsi="Times New Roman" w:eastAsia="Times New Roman"/>
          <w:b w:val="0"/>
          <w:sz w:val="24"/>
        </w:rPr>
        <w:t>Просим использовать представленные сведения в обобщенном, агрегированном виде для подготовки отраслевой позиции.</w:t>
      </w:r>
    </w:p>
    <w:p>
      <w:pPr>
        <w:spacing w:after="120" w:line="276" w:lineRule="auto"/>
      </w:pPr>
      <w:r>
        <w:rPr>
          <w:rFonts w:ascii="Times New Roman" w:hAnsi="Times New Roman" w:eastAsia="Times New Roman"/>
          <w:b/>
          <w:sz w:val="24"/>
        </w:rPr>
        <w:t>При необходимости включить:</w:t>
      </w:r>
    </w:p>
    <w:p>
      <w:pPr>
        <w:spacing w:after="120" w:line="276" w:lineRule="auto"/>
        <w:ind w:firstLine="709"/>
      </w:pPr>
      <w:r>
        <w:rPr>
          <w:rFonts w:ascii="Times New Roman" w:hAnsi="Times New Roman" w:eastAsia="Times New Roman"/>
          <w:b/>
          <w:sz w:val="24"/>
        </w:rPr>
        <w:t>Сведения, направляемые в составе анкеты, просим рассматривать как конфиденциальные.</w:t>
      </w:r>
    </w:p>
    <w:p>
      <w:pPr>
        <w:spacing w:after="120" w:line="276" w:lineRule="auto"/>
      </w:pPr>
      <w:r>
        <w:rPr>
          <w:rFonts w:ascii="Times New Roman" w:hAnsi="Times New Roman" w:eastAsia="Times New Roman"/>
          <w:b w:val="0"/>
          <w:sz w:val="24"/>
        </w:rPr>
        <w:t>Приложение: заполненная анкета в формате Excel в 1 файле.</w:t>
      </w:r>
    </w:p>
    <w:p>
      <w:pPr>
        <w:spacing w:after="120" w:line="276" w:lineRule="auto"/>
      </w:pPr>
      <w:r>
        <w:rPr>
          <w:rFonts w:ascii="Times New Roman" w:hAnsi="Times New Roman" w:eastAsia="Times New Roman"/>
          <w:b/>
          <w:sz w:val="24"/>
        </w:rPr>
        <w:t>Сведения об организации: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/>
                <w:sz w:val="20"/>
              </w:rPr>
              <w:t>Полное наименование организации / ИП</w:t>
            </w:r>
          </w:p>
        </w:tc>
        <w:tc>
          <w:tcPr>
            <w:tcW w:type="dxa" w:w="4844"/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</w:tr>
      <w:tr>
        <w:tc>
          <w:tcPr>
            <w:tcW w:type="dxa" w:w="4844"/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/>
                <w:sz w:val="20"/>
              </w:rPr>
              <w:t>ИНН</w:t>
            </w:r>
          </w:p>
        </w:tc>
        <w:tc>
          <w:tcPr>
            <w:tcW w:type="dxa" w:w="4844"/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</w:tr>
      <w:tr>
        <w:tc>
          <w:tcPr>
            <w:tcW w:type="dxa" w:w="4844"/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/>
                <w:sz w:val="20"/>
              </w:rPr>
              <w:t>Адрес производственной площадки в РФ</w:t>
            </w:r>
          </w:p>
        </w:tc>
        <w:tc>
          <w:tcPr>
            <w:tcW w:type="dxa" w:w="4844"/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</w:tr>
      <w:tr>
        <w:tc>
          <w:tcPr>
            <w:tcW w:type="dxa" w:w="4844"/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/>
                <w:sz w:val="20"/>
              </w:rPr>
              <w:t>Контактное лицо, должность</w:t>
            </w:r>
          </w:p>
        </w:tc>
        <w:tc>
          <w:tcPr>
            <w:tcW w:type="dxa" w:w="4844"/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</w:tr>
      <w:tr>
        <w:tc>
          <w:tcPr>
            <w:tcW w:type="dxa" w:w="4844"/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/>
                <w:sz w:val="20"/>
              </w:rPr>
              <w:t>Телефон, e-mail</w:t>
            </w:r>
          </w:p>
        </w:tc>
        <w:tc>
          <w:tcPr>
            <w:tcW w:type="dxa" w:w="4844"/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</w:tr>
    </w:tbl>
    <w:p>
      <w:pPr>
        <w:spacing w:after="12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  <w:vAlign w:val="center"/>
            <w:top w:val="nil"/>
            <w:left w:val="nil"/>
            <w:bottom w:val="nil"/>
            <w:right w:val="nil"/>
            <w:insideH w:val="nil"/>
            <w:insideV w:val="nil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  <w:t>Руководитель организации</w:t>
            </w:r>
          </w:p>
        </w:tc>
        <w:tc>
          <w:tcPr>
            <w:tcW w:type="dxa" w:w="4844"/>
            <w:vAlign w:val="center"/>
            <w:top w:val="nil"/>
            <w:left w:val="nil"/>
            <w:bottom w:val="nil"/>
            <w:right w:val="nil"/>
            <w:insideH w:val="nil"/>
            <w:insideV w:val="nil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  <w:t>________________ / __________________ /</w:t>
            </w:r>
          </w:p>
        </w:tc>
      </w:tr>
      <w:tr>
        <w:tc>
          <w:tcPr>
            <w:tcW w:type="dxa" w:w="4844"/>
            <w:vAlign w:val="center"/>
            <w:top w:val="nil"/>
            <w:left w:val="nil"/>
            <w:bottom w:val="nil"/>
            <w:right w:val="nil"/>
            <w:insideH w:val="nil"/>
            <w:insideV w:val="nil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  <w:t>М.П. при наличии</w:t>
            </w:r>
          </w:p>
        </w:tc>
        <w:tc>
          <w:tcPr>
            <w:tcW w:type="dxa" w:w="4844"/>
            <w:vAlign w:val="center"/>
            <w:top w:val="nil"/>
            <w:left w:val="nil"/>
            <w:bottom w:val="nil"/>
            <w:right w:val="nil"/>
            <w:insideH w:val="nil"/>
            <w:insideV w:val="nil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</w:tr>
      <w:tr>
        <w:tc>
          <w:tcPr>
            <w:tcW w:type="dxa" w:w="4844"/>
            <w:vAlign w:val="center"/>
            <w:top w:val="nil"/>
            <w:left w:val="nil"/>
            <w:bottom w:val="nil"/>
            <w:right w:val="nil"/>
            <w:insideH w:val="nil"/>
            <w:insideV w:val="nil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  <w:t>Дата</w:t>
            </w:r>
          </w:p>
        </w:tc>
        <w:tc>
          <w:tcPr>
            <w:tcW w:type="dxa" w:w="4844"/>
            <w:vAlign w:val="center"/>
            <w:top w:val="nil"/>
            <w:left w:val="nil"/>
            <w:bottom w:val="nil"/>
            <w:right w:val="nil"/>
            <w:insideH w:val="nil"/>
            <w:insideV w:val="nil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  <w:t>«___» __________ 2026 г.</w:t>
            </w:r>
          </w:p>
        </w:tc>
      </w:tr>
    </w:tbl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