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4FAB" w14:textId="0817F496" w:rsidR="006F1745" w:rsidRPr="00D42B75" w:rsidRDefault="006F1745" w:rsidP="006F1745">
      <w:pPr>
        <w:spacing w:after="0" w:line="240" w:lineRule="auto"/>
        <w:jc w:val="right"/>
        <w:rPr>
          <w:rFonts w:ascii="Franklin Gothic Book" w:eastAsia="Times New Roman" w:hAnsi="Franklin Gothic Book" w:cs="Arial"/>
          <w:lang w:eastAsia="ru-RU"/>
        </w:rPr>
      </w:pPr>
      <w:r w:rsidRPr="00D42B75">
        <w:rPr>
          <w:rFonts w:ascii="Franklin Gothic Book" w:eastAsia="Times New Roman" w:hAnsi="Franklin Gothic Book" w:cs="Arial"/>
          <w:lang w:eastAsia="ru-RU"/>
        </w:rPr>
        <w:t xml:space="preserve">Приложение 2    </w:t>
      </w:r>
    </w:p>
    <w:p w14:paraId="2B8A5DFA" w14:textId="3CCF060C" w:rsidR="00423597" w:rsidRPr="00D42B75" w:rsidRDefault="00423597" w:rsidP="00423597">
      <w:pPr>
        <w:spacing w:after="0" w:line="240" w:lineRule="auto"/>
        <w:jc w:val="right"/>
        <w:rPr>
          <w:rFonts w:ascii="Franklin Gothic Book" w:eastAsia="Times New Roman" w:hAnsi="Franklin Gothic Book" w:cs="Arial"/>
          <w:lang w:eastAsia="ru-RU"/>
        </w:rPr>
      </w:pPr>
      <w:r w:rsidRPr="00D42B75">
        <w:rPr>
          <w:rFonts w:ascii="Franklin Gothic Book" w:eastAsia="Times New Roman" w:hAnsi="Franklin Gothic Book" w:cs="Arial"/>
          <w:lang w:eastAsia="ru-RU"/>
        </w:rPr>
        <w:t xml:space="preserve"> </w:t>
      </w:r>
    </w:p>
    <w:p w14:paraId="35698D74" w14:textId="77777777" w:rsidR="003061D1" w:rsidRPr="003061D1" w:rsidRDefault="003061D1" w:rsidP="003061D1">
      <w:pPr>
        <w:widowControl w:val="0"/>
        <w:spacing w:after="0" w:line="240" w:lineRule="atLeast"/>
        <w:jc w:val="center"/>
        <w:rPr>
          <w:rFonts w:ascii="Franklin Gothic Book" w:eastAsia="Times New Roman" w:hAnsi="Franklin Gothic Book"/>
          <w:b/>
          <w:sz w:val="28"/>
          <w:szCs w:val="20"/>
          <w:lang w:eastAsia="ru-RU"/>
        </w:rPr>
      </w:pPr>
      <w:r w:rsidRPr="003061D1">
        <w:rPr>
          <w:rFonts w:ascii="Franklin Gothic Book" w:eastAsia="Times New Roman" w:hAnsi="Franklin Gothic Book"/>
          <w:b/>
          <w:sz w:val="28"/>
          <w:szCs w:val="20"/>
          <w:lang w:eastAsia="ru-RU"/>
        </w:rPr>
        <w:t>Подкомиссия по таможенно-тарифному и нетарифному регулирования, защитным мерам во внешней торговле Правительственной комиссии по экономическому развитию и интеграции</w:t>
      </w:r>
    </w:p>
    <w:p w14:paraId="2D645955" w14:textId="77777777" w:rsidR="003061D1" w:rsidRPr="003061D1" w:rsidRDefault="003061D1" w:rsidP="003061D1">
      <w:pPr>
        <w:widowControl w:val="0"/>
        <w:spacing w:after="0" w:line="240" w:lineRule="atLeast"/>
        <w:ind w:left="1440" w:hanging="720"/>
        <w:jc w:val="both"/>
        <w:rPr>
          <w:rFonts w:ascii="Franklin Gothic Book" w:eastAsia="Times New Roman" w:hAnsi="Franklin Gothic Book"/>
          <w:sz w:val="24"/>
          <w:szCs w:val="20"/>
          <w:lang w:eastAsia="ru-RU"/>
        </w:rPr>
      </w:pPr>
    </w:p>
    <w:p w14:paraId="7DC3E293" w14:textId="77777777" w:rsidR="003061D1" w:rsidRPr="003061D1" w:rsidRDefault="003061D1" w:rsidP="003061D1">
      <w:pPr>
        <w:widowControl w:val="0"/>
        <w:spacing w:after="0" w:line="240" w:lineRule="atLeast"/>
        <w:jc w:val="center"/>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 xml:space="preserve">Перечень информационно - аналитических материалов, необходимых для рассмотрения и подготовки предложений по установлению и изменению ставок ввозных (импортных) таможенных пошлин </w:t>
      </w:r>
    </w:p>
    <w:p w14:paraId="5ED8134B" w14:textId="77777777" w:rsidR="003061D1" w:rsidRPr="003061D1" w:rsidRDefault="003061D1" w:rsidP="003061D1">
      <w:pPr>
        <w:widowControl w:val="0"/>
        <w:spacing w:after="0" w:line="240" w:lineRule="atLeast"/>
        <w:jc w:val="center"/>
        <w:rPr>
          <w:rFonts w:ascii="Franklin Gothic Book" w:eastAsia="Times New Roman" w:hAnsi="Franklin Gothic Book"/>
          <w:sz w:val="28"/>
          <w:szCs w:val="20"/>
          <w:lang w:eastAsia="ru-RU"/>
        </w:rPr>
      </w:pPr>
      <w:r w:rsidRPr="003061D1">
        <w:rPr>
          <w:rFonts w:ascii="Franklin Gothic Book" w:eastAsia="Times New Roman" w:hAnsi="Franklin Gothic Book"/>
          <w:sz w:val="28"/>
          <w:szCs w:val="20"/>
          <w:lang w:eastAsia="ru-RU"/>
        </w:rPr>
        <w:t>(</w:t>
      </w:r>
      <w:r w:rsidRPr="003061D1">
        <w:rPr>
          <w:rFonts w:ascii="Franklin Gothic Book" w:eastAsia="Times New Roman" w:hAnsi="Franklin Gothic Book"/>
          <w:sz w:val="24"/>
          <w:szCs w:val="20"/>
          <w:lang w:eastAsia="ru-RU"/>
        </w:rPr>
        <w:t>представляется Заявителем</w:t>
      </w:r>
      <w:r w:rsidRPr="003061D1">
        <w:rPr>
          <w:rFonts w:ascii="Franklin Gothic Book" w:eastAsia="Times New Roman" w:hAnsi="Franklin Gothic Book"/>
          <w:sz w:val="28"/>
          <w:szCs w:val="20"/>
          <w:lang w:eastAsia="ru-RU"/>
        </w:rPr>
        <w:t>)</w:t>
      </w:r>
    </w:p>
    <w:p w14:paraId="226901AF" w14:textId="77777777" w:rsidR="003061D1" w:rsidRPr="003061D1" w:rsidRDefault="003061D1" w:rsidP="003061D1">
      <w:pPr>
        <w:widowControl w:val="0"/>
        <w:spacing w:after="0" w:line="240" w:lineRule="atLeast"/>
        <w:jc w:val="center"/>
        <w:rPr>
          <w:rFonts w:ascii="Franklin Gothic Book" w:eastAsia="Times New Roman" w:hAnsi="Franklin Gothic Book"/>
          <w:sz w:val="28"/>
          <w:szCs w:val="20"/>
          <w:lang w:eastAsia="ru-RU"/>
        </w:rPr>
      </w:pPr>
    </w:p>
    <w:p w14:paraId="31725D75" w14:textId="77777777" w:rsidR="003061D1" w:rsidRPr="003061D1" w:rsidRDefault="003061D1" w:rsidP="003061D1">
      <w:pPr>
        <w:widowControl w:val="0"/>
        <w:spacing w:after="0" w:line="240" w:lineRule="atLeast"/>
        <w:jc w:val="center"/>
        <w:rPr>
          <w:rFonts w:ascii="Franklin Gothic Book" w:eastAsia="Times New Roman" w:hAnsi="Franklin Gothic Book"/>
          <w:sz w:val="28"/>
          <w:szCs w:val="20"/>
          <w:lang w:eastAsia="ru-RU"/>
        </w:rPr>
      </w:pPr>
    </w:p>
    <w:tbl>
      <w:tblPr>
        <w:tblW w:w="0" w:type="auto"/>
        <w:tblLayout w:type="fixed"/>
        <w:tblLook w:val="0000" w:firstRow="0" w:lastRow="0" w:firstColumn="0" w:lastColumn="0" w:noHBand="0" w:noVBand="0"/>
      </w:tblPr>
      <w:tblGrid>
        <w:gridCol w:w="8998"/>
      </w:tblGrid>
      <w:tr w:rsidR="003061D1" w:rsidRPr="003061D1" w14:paraId="0C790DD6" w14:textId="77777777" w:rsidTr="00D42B75">
        <w:tc>
          <w:tcPr>
            <w:tcW w:w="8998" w:type="dxa"/>
          </w:tcPr>
          <w:p w14:paraId="0B7824E7" w14:textId="77777777" w:rsidR="003061D1" w:rsidRPr="003061D1" w:rsidRDefault="003061D1" w:rsidP="003061D1">
            <w:pPr>
              <w:widowControl w:val="0"/>
              <w:spacing w:after="0" w:line="360" w:lineRule="auto"/>
              <w:ind w:firstLine="720"/>
              <w:jc w:val="both"/>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Заявитель __________________________________________________________</w:t>
            </w:r>
          </w:p>
          <w:p w14:paraId="1B2C6BC4" w14:textId="77777777" w:rsidR="003061D1" w:rsidRPr="003061D1" w:rsidRDefault="003061D1" w:rsidP="003061D1">
            <w:pPr>
              <w:widowControl w:val="0"/>
              <w:spacing w:after="0" w:line="360" w:lineRule="auto"/>
              <w:ind w:firstLine="720"/>
              <w:jc w:val="both"/>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Юридическое лицо __________________________________________________</w:t>
            </w:r>
          </w:p>
          <w:p w14:paraId="122EFA60" w14:textId="77777777" w:rsidR="003061D1" w:rsidRPr="003061D1" w:rsidRDefault="003061D1" w:rsidP="003061D1">
            <w:pPr>
              <w:widowControl w:val="0"/>
              <w:spacing w:after="0" w:line="360" w:lineRule="auto"/>
              <w:ind w:firstLine="720"/>
              <w:jc w:val="both"/>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Адрес _____________________________________________________________</w:t>
            </w:r>
          </w:p>
          <w:p w14:paraId="2F47E2E2" w14:textId="77777777" w:rsidR="003061D1" w:rsidRPr="003061D1" w:rsidRDefault="003061D1" w:rsidP="003061D1">
            <w:pPr>
              <w:widowControl w:val="0"/>
              <w:spacing w:after="0" w:line="360" w:lineRule="auto"/>
              <w:ind w:firstLine="720"/>
              <w:jc w:val="both"/>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Телефон ___________________________________________________________</w:t>
            </w:r>
          </w:p>
          <w:p w14:paraId="73D7BFCE" w14:textId="77777777" w:rsidR="003061D1" w:rsidRPr="003061D1" w:rsidRDefault="003061D1" w:rsidP="003061D1">
            <w:pPr>
              <w:widowControl w:val="0"/>
              <w:spacing w:after="0" w:line="360" w:lineRule="auto"/>
              <w:ind w:firstLine="720"/>
              <w:jc w:val="both"/>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Директор (руководитель) _____________________________________________</w:t>
            </w:r>
          </w:p>
          <w:p w14:paraId="36E63B85" w14:textId="77777777" w:rsidR="003061D1" w:rsidRPr="003061D1" w:rsidRDefault="003061D1" w:rsidP="003061D1">
            <w:pPr>
              <w:widowControl w:val="0"/>
              <w:spacing w:after="0" w:line="360" w:lineRule="auto"/>
              <w:ind w:firstLine="720"/>
              <w:jc w:val="both"/>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Дата регистрации юридического лица __________________________________</w:t>
            </w:r>
          </w:p>
          <w:p w14:paraId="3986368F" w14:textId="77777777" w:rsidR="003061D1" w:rsidRPr="003061D1" w:rsidRDefault="003061D1" w:rsidP="003061D1">
            <w:pPr>
              <w:widowControl w:val="0"/>
              <w:spacing w:after="0" w:line="360" w:lineRule="auto"/>
              <w:ind w:firstLine="720"/>
              <w:jc w:val="both"/>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Место регистрации __________________________________________________</w:t>
            </w:r>
          </w:p>
          <w:p w14:paraId="6CE7CC3C" w14:textId="77777777" w:rsidR="003061D1" w:rsidRPr="003061D1" w:rsidRDefault="003061D1" w:rsidP="003061D1">
            <w:pPr>
              <w:keepNext/>
              <w:widowControl w:val="0"/>
              <w:spacing w:after="0" w:line="360" w:lineRule="auto"/>
              <w:ind w:firstLine="720"/>
              <w:jc w:val="both"/>
              <w:outlineLvl w:val="5"/>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Уставной </w:t>
            </w:r>
            <w:proofErr w:type="gramStart"/>
            <w:r w:rsidRPr="003061D1">
              <w:rPr>
                <w:rFonts w:ascii="Franklin Gothic Book" w:eastAsia="Times New Roman" w:hAnsi="Franklin Gothic Book"/>
                <w:sz w:val="24"/>
                <w:szCs w:val="20"/>
                <w:lang w:eastAsia="ru-RU"/>
              </w:rPr>
              <w:t>фонд  _</w:t>
            </w:r>
            <w:proofErr w:type="gramEnd"/>
            <w:r w:rsidRPr="003061D1">
              <w:rPr>
                <w:rFonts w:ascii="Franklin Gothic Book" w:eastAsia="Times New Roman" w:hAnsi="Franklin Gothic Book"/>
                <w:sz w:val="24"/>
                <w:szCs w:val="20"/>
                <w:lang w:eastAsia="ru-RU"/>
              </w:rPr>
              <w:t>____________________________________________________</w:t>
            </w:r>
          </w:p>
          <w:p w14:paraId="13931428" w14:textId="77777777" w:rsidR="003061D1" w:rsidRPr="003061D1" w:rsidRDefault="003061D1" w:rsidP="003061D1">
            <w:pPr>
              <w:widowControl w:val="0"/>
              <w:spacing w:after="0" w:line="360" w:lineRule="auto"/>
              <w:ind w:firstLine="720"/>
              <w:jc w:val="both"/>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Финансовые (банковские) реквизиты  __________________________________</w:t>
            </w:r>
          </w:p>
        </w:tc>
      </w:tr>
    </w:tbl>
    <w:p w14:paraId="1B149346" w14:textId="77777777" w:rsidR="003061D1" w:rsidRPr="003061D1" w:rsidRDefault="003061D1" w:rsidP="003061D1">
      <w:pPr>
        <w:widowControl w:val="0"/>
        <w:spacing w:after="0" w:line="240" w:lineRule="atLeast"/>
        <w:ind w:left="1440" w:hanging="720"/>
        <w:jc w:val="both"/>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w:t>
      </w:r>
    </w:p>
    <w:p w14:paraId="7F62B7AC" w14:textId="77777777" w:rsidR="003061D1" w:rsidRPr="003061D1" w:rsidRDefault="003061D1" w:rsidP="003061D1">
      <w:pPr>
        <w:widowControl w:val="0"/>
        <w:spacing w:after="0" w:line="240" w:lineRule="atLeast"/>
        <w:ind w:left="1440" w:hanging="720"/>
        <w:jc w:val="both"/>
        <w:rPr>
          <w:rFonts w:ascii="Franklin Gothic Book" w:eastAsia="Times New Roman" w:hAnsi="Franklin Gothic Book"/>
          <w:sz w:val="24"/>
          <w:szCs w:val="20"/>
          <w:lang w:eastAsia="ru-RU"/>
        </w:rPr>
      </w:pPr>
    </w:p>
    <w:p w14:paraId="092D3A1F" w14:textId="77777777" w:rsidR="003061D1" w:rsidRPr="003061D1" w:rsidRDefault="003061D1" w:rsidP="003061D1">
      <w:pPr>
        <w:widowControl w:val="0"/>
        <w:spacing w:after="0" w:line="240" w:lineRule="atLeast"/>
        <w:ind w:firstLine="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Настоящая информация является наиболее полной и подготовлена с использованием всех доступных в настоящее время данных. Она может быть проверена любыми доступными способами.</w:t>
      </w:r>
    </w:p>
    <w:p w14:paraId="271B7BD3" w14:textId="77777777" w:rsidR="003061D1" w:rsidRPr="003061D1" w:rsidRDefault="003061D1" w:rsidP="003061D1">
      <w:pPr>
        <w:widowControl w:val="0"/>
        <w:spacing w:after="0" w:line="240" w:lineRule="atLeast"/>
        <w:ind w:firstLine="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Настоящая информация и любые иные сведения могут быть использованы для любых целей в соответствии с Законом Российской Федерации "О таможенном тарифе", Федеральным законом "Об основах государственного регулирования внешнеторговой деятельности" и Таможенным Кодексом Евразийского экономического союза.</w:t>
      </w:r>
    </w:p>
    <w:p w14:paraId="646A08D8" w14:textId="77777777" w:rsidR="003061D1" w:rsidRPr="003061D1" w:rsidRDefault="003061D1" w:rsidP="003061D1">
      <w:pPr>
        <w:widowControl w:val="0"/>
        <w:spacing w:after="0" w:line="240" w:lineRule="atLeast"/>
        <w:ind w:firstLine="720"/>
        <w:jc w:val="both"/>
        <w:rPr>
          <w:rFonts w:ascii="Franklin Gothic Book" w:eastAsia="Times New Roman" w:hAnsi="Franklin Gothic Book"/>
          <w:sz w:val="26"/>
          <w:szCs w:val="26"/>
          <w:lang w:eastAsia="ru-RU"/>
        </w:rPr>
      </w:pPr>
    </w:p>
    <w:p w14:paraId="52E23357" w14:textId="77777777" w:rsidR="003061D1" w:rsidRPr="003061D1" w:rsidRDefault="003061D1" w:rsidP="003061D1">
      <w:pPr>
        <w:widowControl w:val="0"/>
        <w:spacing w:after="0" w:line="240" w:lineRule="atLeast"/>
        <w:ind w:firstLine="720"/>
        <w:jc w:val="both"/>
        <w:rPr>
          <w:rFonts w:ascii="Franklin Gothic Book" w:eastAsia="Times New Roman" w:hAnsi="Franklin Gothic Book"/>
          <w:sz w:val="26"/>
          <w:szCs w:val="26"/>
          <w:lang w:eastAsia="ru-RU"/>
        </w:rPr>
      </w:pPr>
    </w:p>
    <w:p w14:paraId="4AD86786" w14:textId="77777777" w:rsidR="003061D1" w:rsidRPr="003061D1" w:rsidRDefault="003061D1" w:rsidP="003061D1">
      <w:pPr>
        <w:widowControl w:val="0"/>
        <w:spacing w:after="0" w:line="240" w:lineRule="atLeast"/>
        <w:ind w:firstLine="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Я (мы) заверяю правильность представления данных:</w:t>
      </w:r>
    </w:p>
    <w:p w14:paraId="6B084E21" w14:textId="77777777" w:rsidR="003061D1" w:rsidRPr="003061D1" w:rsidRDefault="003061D1" w:rsidP="003061D1">
      <w:pPr>
        <w:widowControl w:val="0"/>
        <w:spacing w:after="0" w:line="240" w:lineRule="atLeast"/>
        <w:ind w:firstLine="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 </w:t>
      </w:r>
    </w:p>
    <w:p w14:paraId="38AA28A6" w14:textId="77777777" w:rsidR="003061D1" w:rsidRPr="003061D1" w:rsidRDefault="003061D1" w:rsidP="003061D1">
      <w:pPr>
        <w:widowControl w:val="0"/>
        <w:spacing w:after="0" w:line="240" w:lineRule="atLeast"/>
        <w:ind w:left="1440" w:hanging="720"/>
        <w:jc w:val="both"/>
        <w:rPr>
          <w:rFonts w:ascii="Franklin Gothic Book" w:eastAsia="Times New Roman" w:hAnsi="Franklin Gothic Book"/>
          <w:sz w:val="26"/>
          <w:szCs w:val="26"/>
          <w:lang w:eastAsia="ru-RU"/>
        </w:rPr>
      </w:pPr>
    </w:p>
    <w:p w14:paraId="72E62811" w14:textId="77777777" w:rsidR="003061D1" w:rsidRPr="003061D1" w:rsidRDefault="003061D1" w:rsidP="003061D1">
      <w:pPr>
        <w:widowControl w:val="0"/>
        <w:spacing w:after="0" w:line="240" w:lineRule="atLeast"/>
        <w:ind w:left="1440" w:hanging="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Руководитель предприятия__________________ ____________ </w:t>
      </w:r>
    </w:p>
    <w:p w14:paraId="029C041F" w14:textId="77777777" w:rsidR="003061D1" w:rsidRPr="003061D1" w:rsidRDefault="003061D1" w:rsidP="003061D1">
      <w:pPr>
        <w:widowControl w:val="0"/>
        <w:spacing w:after="0" w:line="240" w:lineRule="atLeast"/>
        <w:ind w:left="1440" w:hanging="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        (</w:t>
      </w:r>
      <w:proofErr w:type="gramStart"/>
      <w:r w:rsidRPr="003061D1">
        <w:rPr>
          <w:rFonts w:ascii="Franklin Gothic Book" w:eastAsia="Times New Roman" w:hAnsi="Franklin Gothic Book"/>
          <w:sz w:val="26"/>
          <w:szCs w:val="26"/>
          <w:lang w:eastAsia="ru-RU"/>
        </w:rPr>
        <w:t xml:space="preserve">ведомства)   </w:t>
      </w:r>
      <w:proofErr w:type="gramEnd"/>
      <w:r w:rsidRPr="003061D1">
        <w:rPr>
          <w:rFonts w:ascii="Franklin Gothic Book" w:eastAsia="Times New Roman" w:hAnsi="Franklin Gothic Book"/>
          <w:sz w:val="26"/>
          <w:szCs w:val="26"/>
          <w:lang w:eastAsia="ru-RU"/>
        </w:rPr>
        <w:t xml:space="preserve">                                подпись                     дата           </w:t>
      </w:r>
    </w:p>
    <w:p w14:paraId="3656DB20" w14:textId="77777777" w:rsidR="003061D1" w:rsidRPr="003061D1" w:rsidRDefault="003061D1" w:rsidP="003061D1">
      <w:pPr>
        <w:widowControl w:val="0"/>
        <w:spacing w:after="0" w:line="240" w:lineRule="atLeast"/>
        <w:ind w:left="1440" w:hanging="720"/>
        <w:jc w:val="right"/>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печать</w:t>
      </w:r>
    </w:p>
    <w:p w14:paraId="3D212781" w14:textId="77777777" w:rsidR="003061D1" w:rsidRPr="003061D1" w:rsidRDefault="003061D1" w:rsidP="003061D1">
      <w:pPr>
        <w:widowControl w:val="0"/>
        <w:spacing w:after="0" w:line="240" w:lineRule="atLeast"/>
        <w:ind w:left="1440" w:hanging="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Главный бухгалтер            __________________    ____________ </w:t>
      </w:r>
    </w:p>
    <w:p w14:paraId="3BF55847" w14:textId="77777777" w:rsidR="003061D1" w:rsidRPr="003061D1" w:rsidRDefault="003061D1" w:rsidP="003061D1">
      <w:pPr>
        <w:widowControl w:val="0"/>
        <w:spacing w:after="0" w:line="240" w:lineRule="atLeast"/>
        <w:ind w:left="1440" w:hanging="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                                                               подпись                      дата</w:t>
      </w:r>
    </w:p>
    <w:p w14:paraId="4E488285" w14:textId="77777777" w:rsidR="003061D1" w:rsidRPr="003061D1" w:rsidRDefault="003061D1" w:rsidP="003061D1">
      <w:pPr>
        <w:widowControl w:val="0"/>
        <w:spacing w:after="0" w:line="240" w:lineRule="atLeast"/>
        <w:jc w:val="both"/>
        <w:rPr>
          <w:rFonts w:ascii="Franklin Gothic Book" w:eastAsia="Times New Roman" w:hAnsi="Franklin Gothic Book"/>
          <w:sz w:val="20"/>
          <w:szCs w:val="20"/>
          <w:lang w:eastAsia="ru-RU"/>
        </w:rPr>
      </w:pPr>
      <w:r w:rsidRPr="003061D1">
        <w:rPr>
          <w:rFonts w:ascii="Franklin Gothic Book" w:eastAsia="Times New Roman" w:hAnsi="Franklin Gothic Book"/>
          <w:sz w:val="26"/>
          <w:szCs w:val="26"/>
          <w:lang w:eastAsia="ru-RU"/>
        </w:rPr>
        <w:br w:type="page"/>
      </w:r>
      <w:r w:rsidRPr="003061D1">
        <w:rPr>
          <w:rFonts w:ascii="Franklin Gothic Book" w:eastAsia="Times New Roman" w:hAnsi="Franklin Gothic Book"/>
          <w:sz w:val="20"/>
          <w:szCs w:val="20"/>
          <w:lang w:eastAsia="ru-RU"/>
        </w:rPr>
        <w:lastRenderedPageBreak/>
        <w:t>Если для некоторых ответов не имеется достаточно места или какой-либо конкретный аспект, имеющий отношение к рассматриваемой проблеме, не учтен в Перечне, просьба приложить дополнительные листы.</w:t>
      </w:r>
    </w:p>
    <w:p w14:paraId="4EC40347" w14:textId="77777777" w:rsidR="003061D1" w:rsidRPr="003061D1" w:rsidRDefault="003061D1" w:rsidP="003061D1">
      <w:pPr>
        <w:widowControl w:val="0"/>
        <w:spacing w:after="0" w:line="240" w:lineRule="atLeast"/>
        <w:jc w:val="both"/>
        <w:rPr>
          <w:rFonts w:ascii="Franklin Gothic Book" w:eastAsia="Times New Roman" w:hAnsi="Franklin Gothic Book"/>
          <w:sz w:val="20"/>
          <w:szCs w:val="20"/>
          <w:lang w:eastAsia="ru-RU"/>
        </w:rPr>
      </w:pPr>
    </w:p>
    <w:p w14:paraId="50BEA843" w14:textId="77777777" w:rsidR="003061D1" w:rsidRPr="003061D1" w:rsidRDefault="003061D1" w:rsidP="003061D1">
      <w:pPr>
        <w:widowControl w:val="0"/>
        <w:spacing w:after="0" w:line="240" w:lineRule="atLeast"/>
        <w:jc w:val="both"/>
        <w:rPr>
          <w:rFonts w:ascii="Franklin Gothic Book" w:eastAsia="Times New Roman" w:hAnsi="Franklin Gothic Book"/>
          <w:sz w:val="20"/>
          <w:szCs w:val="20"/>
          <w:lang w:eastAsia="ru-RU"/>
        </w:rPr>
      </w:pPr>
      <w:r w:rsidRPr="003061D1">
        <w:rPr>
          <w:rFonts w:ascii="Franklin Gothic Book" w:eastAsia="Times New Roman" w:hAnsi="Franklin Gothic Book"/>
          <w:sz w:val="20"/>
          <w:szCs w:val="20"/>
          <w:lang w:eastAsia="ru-RU"/>
        </w:rPr>
        <w:t xml:space="preserve">Основным источником информации для заполнения форм являются данные ФТС России, Росстата, а также бухгалтерской отчетности предприятия по форме № 2. </w:t>
      </w:r>
    </w:p>
    <w:p w14:paraId="3D49FAA4" w14:textId="77777777" w:rsidR="003061D1" w:rsidRPr="003061D1" w:rsidRDefault="003061D1" w:rsidP="003061D1">
      <w:pPr>
        <w:widowControl w:val="0"/>
        <w:spacing w:after="0" w:line="240" w:lineRule="atLeast"/>
        <w:ind w:left="1440" w:hanging="720"/>
        <w:jc w:val="both"/>
        <w:rPr>
          <w:rFonts w:ascii="Franklin Gothic Book" w:eastAsia="Times New Roman" w:hAnsi="Franklin Gothic Book"/>
          <w:sz w:val="24"/>
          <w:szCs w:val="20"/>
          <w:lang w:eastAsia="ru-RU"/>
        </w:rPr>
      </w:pPr>
    </w:p>
    <w:p w14:paraId="5A21396C" w14:textId="77777777" w:rsidR="003061D1" w:rsidRPr="003061D1" w:rsidRDefault="003061D1" w:rsidP="003061D1">
      <w:pPr>
        <w:widowControl w:val="0"/>
        <w:spacing w:after="0" w:line="240" w:lineRule="atLeast"/>
        <w:jc w:val="center"/>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 xml:space="preserve">Информационная база для установления и изменения </w:t>
      </w:r>
    </w:p>
    <w:p w14:paraId="47A4C7E4" w14:textId="77777777" w:rsidR="003061D1" w:rsidRPr="003061D1" w:rsidRDefault="003061D1" w:rsidP="003061D1">
      <w:pPr>
        <w:widowControl w:val="0"/>
        <w:spacing w:after="0" w:line="240" w:lineRule="atLeast"/>
        <w:jc w:val="center"/>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ставок ввозных таможенных пошлин</w:t>
      </w:r>
    </w:p>
    <w:p w14:paraId="17953FA3" w14:textId="77777777" w:rsidR="003061D1" w:rsidRPr="003061D1" w:rsidRDefault="003061D1" w:rsidP="003061D1">
      <w:pPr>
        <w:widowControl w:val="0"/>
        <w:spacing w:after="0" w:line="240" w:lineRule="atLeast"/>
        <w:jc w:val="center"/>
        <w:rPr>
          <w:rFonts w:ascii="Franklin Gothic Book" w:eastAsia="Times New Roman" w:hAnsi="Franklin Gothic Book"/>
          <w:b/>
          <w:sz w:val="24"/>
          <w:szCs w:val="20"/>
          <w:lang w:eastAsia="ru-RU"/>
        </w:rPr>
      </w:pPr>
      <w:r w:rsidRPr="003061D1">
        <w:rPr>
          <w:rFonts w:ascii="Franklin Gothic Book" w:eastAsia="Times New Roman" w:hAnsi="Franklin Gothic Book"/>
          <w:sz w:val="24"/>
          <w:szCs w:val="20"/>
          <w:lang w:eastAsia="ru-RU"/>
        </w:rPr>
        <w:t xml:space="preserve"> </w:t>
      </w:r>
    </w:p>
    <w:tbl>
      <w:tblPr>
        <w:tblW w:w="0" w:type="auto"/>
        <w:tblLayout w:type="fixed"/>
        <w:tblLook w:val="0000" w:firstRow="0" w:lastRow="0" w:firstColumn="0" w:lastColumn="0" w:noHBand="0" w:noVBand="0"/>
      </w:tblPr>
      <w:tblGrid>
        <w:gridCol w:w="8998"/>
      </w:tblGrid>
      <w:tr w:rsidR="003061D1" w:rsidRPr="003061D1" w14:paraId="562AEDE3" w14:textId="77777777" w:rsidTr="00D42B75">
        <w:tc>
          <w:tcPr>
            <w:tcW w:w="8998" w:type="dxa"/>
          </w:tcPr>
          <w:p w14:paraId="53B70078" w14:textId="77777777" w:rsidR="003061D1" w:rsidRPr="003061D1" w:rsidRDefault="003061D1" w:rsidP="003061D1">
            <w:pPr>
              <w:widowControl w:val="0"/>
              <w:spacing w:after="0" w:line="360" w:lineRule="auto"/>
              <w:ind w:firstLine="720"/>
              <w:jc w:val="both"/>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Наименование </w:t>
            </w:r>
            <w:proofErr w:type="gramStart"/>
            <w:r w:rsidRPr="003061D1">
              <w:rPr>
                <w:rFonts w:ascii="Franklin Gothic Book" w:eastAsia="Times New Roman" w:hAnsi="Franklin Gothic Book"/>
                <w:sz w:val="24"/>
                <w:szCs w:val="20"/>
                <w:lang w:eastAsia="ru-RU"/>
              </w:rPr>
              <w:t>товара:  _</w:t>
            </w:r>
            <w:proofErr w:type="gramEnd"/>
            <w:r w:rsidRPr="003061D1">
              <w:rPr>
                <w:rFonts w:ascii="Franklin Gothic Book" w:eastAsia="Times New Roman" w:hAnsi="Franklin Gothic Book"/>
                <w:sz w:val="24"/>
                <w:szCs w:val="20"/>
                <w:lang w:eastAsia="ru-RU"/>
              </w:rPr>
              <w:t>_____________________________________________</w:t>
            </w:r>
          </w:p>
          <w:p w14:paraId="2E99D489" w14:textId="77777777" w:rsidR="003061D1" w:rsidRPr="003061D1" w:rsidRDefault="003061D1" w:rsidP="003061D1">
            <w:pPr>
              <w:keepNext/>
              <w:widowControl w:val="0"/>
              <w:spacing w:after="0" w:line="360" w:lineRule="auto"/>
              <w:ind w:firstLine="720"/>
              <w:jc w:val="both"/>
              <w:outlineLvl w:val="5"/>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Код ТН ВЭД: ______________________________________________________</w:t>
            </w:r>
          </w:p>
          <w:p w14:paraId="5E7B568C" w14:textId="77777777" w:rsidR="003061D1" w:rsidRPr="003061D1" w:rsidRDefault="003061D1" w:rsidP="003061D1">
            <w:pPr>
              <w:keepNext/>
              <w:widowControl w:val="0"/>
              <w:spacing w:after="0" w:line="360" w:lineRule="auto"/>
              <w:ind w:firstLine="720"/>
              <w:outlineLvl w:val="6"/>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Код ТН ВЭД (предлагаемая </w:t>
            </w:r>
            <w:proofErr w:type="gramStart"/>
            <w:r w:rsidRPr="003061D1">
              <w:rPr>
                <w:rFonts w:ascii="Franklin Gothic Book" w:eastAsia="Times New Roman" w:hAnsi="Franklin Gothic Book"/>
                <w:sz w:val="24"/>
                <w:szCs w:val="20"/>
                <w:lang w:eastAsia="ru-RU"/>
              </w:rPr>
              <w:t>детализация)*</w:t>
            </w:r>
            <w:proofErr w:type="gramEnd"/>
            <w:r w:rsidRPr="003061D1">
              <w:rPr>
                <w:rFonts w:ascii="Franklin Gothic Book" w:eastAsia="Times New Roman" w:hAnsi="Franklin Gothic Book"/>
                <w:sz w:val="24"/>
                <w:szCs w:val="20"/>
                <w:lang w:eastAsia="ru-RU"/>
              </w:rPr>
              <w:t>:______________________________</w:t>
            </w:r>
          </w:p>
          <w:p w14:paraId="3CB41D57" w14:textId="77777777" w:rsidR="003061D1" w:rsidRPr="003061D1" w:rsidRDefault="003061D1" w:rsidP="003061D1">
            <w:pPr>
              <w:widowControl w:val="0"/>
              <w:spacing w:after="0" w:line="360" w:lineRule="auto"/>
              <w:ind w:firstLine="720"/>
              <w:jc w:val="both"/>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Действующая ставка таможенной пошлины: ____________________________</w:t>
            </w:r>
          </w:p>
          <w:p w14:paraId="64D65C55" w14:textId="77777777" w:rsidR="003061D1" w:rsidRPr="003061D1" w:rsidRDefault="003061D1" w:rsidP="003061D1">
            <w:pPr>
              <w:keepNext/>
              <w:widowControl w:val="0"/>
              <w:spacing w:after="0" w:line="360" w:lineRule="auto"/>
              <w:ind w:firstLine="720"/>
              <w:outlineLvl w:val="6"/>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Предлагаемая ставка таможенной пошлины**: __________________________</w:t>
            </w:r>
          </w:p>
          <w:p w14:paraId="0EA11EE5" w14:textId="77777777" w:rsidR="003061D1" w:rsidRPr="003061D1" w:rsidRDefault="003061D1" w:rsidP="003061D1">
            <w:pPr>
              <w:widowControl w:val="0"/>
              <w:spacing w:after="0" w:line="360" w:lineRule="auto"/>
              <w:ind w:firstLine="720"/>
              <w:jc w:val="both"/>
              <w:rPr>
                <w:rFonts w:ascii="Franklin Gothic Book" w:eastAsia="Times New Roman" w:hAnsi="Franklin Gothic Book"/>
                <w:sz w:val="24"/>
                <w:szCs w:val="20"/>
                <w:lang w:eastAsia="ru-RU"/>
              </w:rPr>
            </w:pPr>
          </w:p>
        </w:tc>
      </w:tr>
    </w:tbl>
    <w:p w14:paraId="47F50E3B" w14:textId="77777777" w:rsidR="003061D1" w:rsidRPr="003061D1" w:rsidRDefault="003061D1" w:rsidP="003061D1">
      <w:pPr>
        <w:spacing w:after="0" w:line="240" w:lineRule="auto"/>
        <w:ind w:right="-766"/>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строка заполняется при необходимости выделения специального кода в ТН ВЭД ЕАЭС для представленного в заявлении товара.</w:t>
      </w:r>
    </w:p>
    <w:p w14:paraId="1F2FD570" w14:textId="77777777" w:rsidR="003061D1" w:rsidRPr="003061D1" w:rsidRDefault="003061D1" w:rsidP="003061D1">
      <w:pPr>
        <w:spacing w:after="0" w:line="240" w:lineRule="auto"/>
        <w:ind w:right="-766"/>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При определении размера предлагаемой ставки таможенной пошлины следует учитывать следующее:</w:t>
      </w:r>
    </w:p>
    <w:p w14:paraId="091BE1AA" w14:textId="77777777" w:rsidR="003061D1" w:rsidRPr="003061D1" w:rsidRDefault="003061D1" w:rsidP="003061D1">
      <w:pPr>
        <w:spacing w:after="0" w:line="240" w:lineRule="auto"/>
        <w:ind w:right="-766"/>
        <w:rPr>
          <w:rFonts w:ascii="Franklin Gothic Book" w:eastAsia="Times New Roman" w:hAnsi="Franklin Gothic Book"/>
          <w:sz w:val="24"/>
          <w:szCs w:val="20"/>
          <w:lang w:eastAsia="ru-RU"/>
        </w:rPr>
      </w:pPr>
    </w:p>
    <w:p w14:paraId="0DACDE2C" w14:textId="77777777" w:rsidR="003061D1" w:rsidRPr="003061D1" w:rsidRDefault="003061D1" w:rsidP="003061D1">
      <w:pPr>
        <w:numPr>
          <w:ilvl w:val="0"/>
          <w:numId w:val="13"/>
        </w:numPr>
        <w:spacing w:after="0" w:line="240" w:lineRule="auto"/>
        <w:ind w:right="-2"/>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максимальный уровень ставки ввозной таможенной пошлины установлен в размере 25%; </w:t>
      </w:r>
    </w:p>
    <w:p w14:paraId="3BD4064A" w14:textId="77777777" w:rsidR="003061D1" w:rsidRPr="003061D1" w:rsidRDefault="003061D1" w:rsidP="003061D1">
      <w:pPr>
        <w:numPr>
          <w:ilvl w:val="0"/>
          <w:numId w:val="13"/>
        </w:numPr>
        <w:spacing w:after="0" w:line="240" w:lineRule="auto"/>
        <w:ind w:right="-2"/>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единовременное изменение ставок ввозных таможенных пошлин не может превышать 10 процентных пунктов (для адвалорных видов ставок) или эквивалентного абсолютного значения для специфических видов ставок или специфических составляющих комбинированных видов ставок ввозных таможенных пошлин;</w:t>
      </w:r>
    </w:p>
    <w:p w14:paraId="50022996" w14:textId="77777777" w:rsidR="003061D1" w:rsidRPr="003061D1" w:rsidRDefault="003061D1" w:rsidP="003061D1">
      <w:pPr>
        <w:numPr>
          <w:ilvl w:val="0"/>
          <w:numId w:val="13"/>
        </w:numPr>
        <w:spacing w:after="0" w:line="240" w:lineRule="auto"/>
        <w:ind w:right="-2"/>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предельные ставки ввозных таможенных пошлин установлены в размере 100 процентов от таможенной стоимости товара.</w:t>
      </w:r>
    </w:p>
    <w:p w14:paraId="7E023E20" w14:textId="77777777" w:rsidR="003061D1" w:rsidRPr="003061D1" w:rsidRDefault="003061D1" w:rsidP="003061D1">
      <w:pPr>
        <w:spacing w:before="120" w:after="120" w:line="240" w:lineRule="auto"/>
        <w:jc w:val="center"/>
        <w:outlineLvl w:val="4"/>
        <w:rPr>
          <w:rFonts w:ascii="Franklin Gothic Book" w:eastAsia="Times New Roman" w:hAnsi="Franklin Gothic Book"/>
          <w:b/>
          <w:sz w:val="26"/>
          <w:szCs w:val="26"/>
          <w:lang w:eastAsia="ru-RU"/>
        </w:rPr>
      </w:pPr>
      <w:bookmarkStart w:id="0" w:name="_Toc511122651"/>
      <w:r w:rsidRPr="003061D1">
        <w:rPr>
          <w:rFonts w:ascii="Franklin Gothic Book" w:eastAsia="Times New Roman" w:hAnsi="Franklin Gothic Book"/>
          <w:b/>
          <w:sz w:val="26"/>
          <w:szCs w:val="26"/>
          <w:lang w:eastAsia="ru-RU"/>
        </w:rPr>
        <w:t>Общая информация</w:t>
      </w:r>
      <w:bookmarkEnd w:id="0"/>
    </w:p>
    <w:p w14:paraId="37163B46" w14:textId="77777777" w:rsidR="003061D1" w:rsidRPr="003061D1" w:rsidRDefault="003061D1" w:rsidP="003061D1">
      <w:pPr>
        <w:spacing w:after="0" w:line="240" w:lineRule="auto"/>
        <w:ind w:right="-2"/>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Представьте следующие данные о Вашей организации (предприятии):</w:t>
      </w:r>
    </w:p>
    <w:p w14:paraId="6AECCAC3" w14:textId="77777777" w:rsidR="003061D1" w:rsidRPr="003061D1" w:rsidRDefault="003061D1" w:rsidP="003061D1">
      <w:pPr>
        <w:spacing w:after="0" w:line="240" w:lineRule="auto"/>
        <w:ind w:right="-2" w:firstLine="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1. Укажите организационно – правовую форму Вашей организации.</w:t>
      </w:r>
    </w:p>
    <w:p w14:paraId="192B8EFB" w14:textId="77777777" w:rsidR="003061D1" w:rsidRPr="003061D1" w:rsidRDefault="003061D1" w:rsidP="003061D1">
      <w:pPr>
        <w:spacing w:after="0" w:line="240" w:lineRule="auto"/>
        <w:ind w:right="-2" w:firstLine="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2. Предоставьте перечень основных товаров, производством и/или реализацией которых занимается Ваша организация*.</w:t>
      </w:r>
    </w:p>
    <w:p w14:paraId="3718FBA4" w14:textId="77777777" w:rsidR="003061D1" w:rsidRPr="003061D1" w:rsidRDefault="003061D1" w:rsidP="003061D1">
      <w:pPr>
        <w:spacing w:after="0" w:line="240" w:lineRule="auto"/>
        <w:ind w:right="-2" w:firstLine="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3. Приведите перечень отечественных предприятий, производящих аналогичную продукцию и объемы её производства каждым предприятием.</w:t>
      </w:r>
    </w:p>
    <w:p w14:paraId="547A8EDB" w14:textId="77777777" w:rsidR="003061D1" w:rsidRPr="003061D1" w:rsidRDefault="003061D1" w:rsidP="003061D1">
      <w:pPr>
        <w:spacing w:after="0" w:line="240" w:lineRule="auto"/>
        <w:ind w:right="-2" w:firstLine="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4. Приведите перечень организаций (предприятий), являющихся потребителями производимой Вами продукции. </w:t>
      </w:r>
    </w:p>
    <w:p w14:paraId="7CC73DF3" w14:textId="77777777" w:rsidR="003061D1" w:rsidRPr="003061D1" w:rsidRDefault="003061D1" w:rsidP="003061D1">
      <w:pPr>
        <w:spacing w:after="0" w:line="240" w:lineRule="auto"/>
        <w:ind w:right="-766"/>
        <w:jc w:val="both"/>
        <w:rPr>
          <w:rFonts w:ascii="Franklin Gothic Book" w:eastAsia="Times New Roman" w:hAnsi="Franklin Gothic Book"/>
          <w:sz w:val="28"/>
          <w:szCs w:val="20"/>
          <w:lang w:eastAsia="ru-RU"/>
        </w:rPr>
      </w:pPr>
      <w:r w:rsidRPr="003061D1">
        <w:rPr>
          <w:rFonts w:ascii="Franklin Gothic Book" w:eastAsia="Times New Roman" w:hAnsi="Franklin Gothic Book"/>
          <w:sz w:val="28"/>
          <w:szCs w:val="20"/>
          <w:lang w:eastAsia="ru-RU"/>
        </w:rPr>
        <w:t>__________</w:t>
      </w:r>
    </w:p>
    <w:p w14:paraId="02A07DAE" w14:textId="77777777" w:rsidR="003061D1" w:rsidRPr="003479D7" w:rsidRDefault="003061D1" w:rsidP="003061D1">
      <w:pPr>
        <w:spacing w:after="0" w:line="240" w:lineRule="auto"/>
        <w:ind w:right="-2"/>
        <w:jc w:val="both"/>
        <w:rPr>
          <w:rFonts w:ascii="Franklin Gothic Book" w:eastAsia="Times New Roman" w:hAnsi="Franklin Gothic Book"/>
          <w:color w:val="FF0000"/>
          <w:sz w:val="24"/>
          <w:szCs w:val="20"/>
          <w:lang w:eastAsia="ru-RU"/>
        </w:rPr>
      </w:pPr>
      <w:r w:rsidRPr="003061D1">
        <w:rPr>
          <w:rFonts w:ascii="Franklin Gothic Book" w:eastAsia="Times New Roman" w:hAnsi="Franklin Gothic Book"/>
          <w:sz w:val="28"/>
          <w:szCs w:val="20"/>
          <w:lang w:eastAsia="ru-RU"/>
        </w:rPr>
        <w:t xml:space="preserve">* </w:t>
      </w:r>
      <w:r w:rsidRPr="005D3CDA">
        <w:rPr>
          <w:rFonts w:ascii="Franklin Gothic Book" w:eastAsia="Times New Roman" w:hAnsi="Franklin Gothic Book"/>
          <w:color w:val="000000" w:themeColor="text1"/>
          <w:sz w:val="24"/>
          <w:szCs w:val="20"/>
          <w:lang w:eastAsia="ru-RU"/>
        </w:rPr>
        <w:t>если в качестве заявителя выступает Ассоциация предприятий, их объединение, профессиональный союз и т.д., материалы предоставляются по каждому предприятию, вошедшему в соответствующее образование.</w:t>
      </w:r>
    </w:p>
    <w:p w14:paraId="62022CFD" w14:textId="77777777" w:rsidR="003061D1" w:rsidRPr="003061D1" w:rsidRDefault="003061D1" w:rsidP="003061D1">
      <w:pPr>
        <w:spacing w:after="0" w:line="240" w:lineRule="auto"/>
        <w:rPr>
          <w:rFonts w:ascii="Franklin Gothic Book" w:eastAsia="Times New Roman" w:hAnsi="Franklin Gothic Book"/>
          <w:sz w:val="20"/>
          <w:szCs w:val="20"/>
          <w:lang w:eastAsia="ru-RU"/>
        </w:rPr>
      </w:pPr>
      <w:bookmarkStart w:id="1" w:name="_Toc467897620"/>
      <w:bookmarkStart w:id="2" w:name="_Toc511122657"/>
    </w:p>
    <w:p w14:paraId="0884C945" w14:textId="77777777" w:rsidR="003061D1" w:rsidRPr="003061D1" w:rsidRDefault="003061D1" w:rsidP="003061D1">
      <w:pPr>
        <w:spacing w:after="0" w:line="240" w:lineRule="auto"/>
        <w:rPr>
          <w:rFonts w:ascii="Franklin Gothic Book" w:eastAsia="Times New Roman" w:hAnsi="Franklin Gothic Book"/>
          <w:sz w:val="20"/>
          <w:szCs w:val="20"/>
          <w:lang w:eastAsia="ru-RU"/>
        </w:rPr>
      </w:pPr>
    </w:p>
    <w:p w14:paraId="142A2090" w14:textId="77777777" w:rsidR="003061D1" w:rsidRPr="003061D1" w:rsidRDefault="003061D1" w:rsidP="003061D1">
      <w:pPr>
        <w:keepNext/>
        <w:widowControl w:val="0"/>
        <w:spacing w:after="0" w:line="240" w:lineRule="auto"/>
        <w:jc w:val="center"/>
        <w:outlineLvl w:val="2"/>
        <w:rPr>
          <w:rFonts w:ascii="Franklin Gothic Book" w:eastAsia="Times New Roman" w:hAnsi="Franklin Gothic Book"/>
          <w:b/>
          <w:sz w:val="26"/>
          <w:szCs w:val="26"/>
          <w:lang w:eastAsia="ru-RU"/>
        </w:rPr>
      </w:pPr>
      <w:r w:rsidRPr="003061D1">
        <w:rPr>
          <w:rFonts w:ascii="Franklin Gothic Book" w:eastAsia="Times New Roman" w:hAnsi="Franklin Gothic Book"/>
          <w:b/>
          <w:sz w:val="26"/>
          <w:szCs w:val="26"/>
          <w:lang w:eastAsia="ru-RU"/>
        </w:rPr>
        <w:t>Цель корректировки ставок ввозных таможенных пошлин</w:t>
      </w:r>
    </w:p>
    <w:p w14:paraId="2F2FF128"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Указать цель и причины обращения.</w:t>
      </w:r>
    </w:p>
    <w:p w14:paraId="5D4351E3" w14:textId="77777777" w:rsidR="003061D1" w:rsidRPr="003061D1" w:rsidRDefault="003061D1" w:rsidP="003061D1">
      <w:pPr>
        <w:spacing w:after="0" w:line="240" w:lineRule="auto"/>
        <w:ind w:firstLine="709"/>
        <w:rPr>
          <w:rFonts w:ascii="Franklin Gothic Book" w:eastAsia="Times New Roman" w:hAnsi="Franklin Gothic Book"/>
          <w:sz w:val="26"/>
          <w:szCs w:val="26"/>
          <w:lang w:eastAsia="ru-RU"/>
        </w:rPr>
      </w:pPr>
    </w:p>
    <w:p w14:paraId="7AA960CE" w14:textId="77777777" w:rsidR="003061D1" w:rsidRPr="003061D1" w:rsidRDefault="003061D1" w:rsidP="003061D1">
      <w:pPr>
        <w:keepNext/>
        <w:widowControl w:val="0"/>
        <w:spacing w:after="0" w:line="240" w:lineRule="auto"/>
        <w:jc w:val="center"/>
        <w:outlineLvl w:val="2"/>
        <w:rPr>
          <w:rFonts w:ascii="Franklin Gothic Book" w:eastAsia="Times New Roman" w:hAnsi="Franklin Gothic Book"/>
          <w:b/>
          <w:sz w:val="26"/>
          <w:szCs w:val="26"/>
          <w:lang w:eastAsia="ru-RU"/>
        </w:rPr>
      </w:pPr>
      <w:r w:rsidRPr="003061D1">
        <w:rPr>
          <w:rFonts w:ascii="Franklin Gothic Book" w:eastAsia="Times New Roman" w:hAnsi="Franklin Gothic Book"/>
          <w:b/>
          <w:sz w:val="26"/>
          <w:szCs w:val="26"/>
          <w:lang w:eastAsia="ru-RU"/>
        </w:rPr>
        <w:lastRenderedPageBreak/>
        <w:t>Доля рынка</w:t>
      </w:r>
    </w:p>
    <w:p w14:paraId="4EF3BBE4" w14:textId="77777777" w:rsidR="003061D1" w:rsidRPr="003061D1" w:rsidRDefault="003061D1" w:rsidP="003061D1">
      <w:pPr>
        <w:widowControl w:val="0"/>
        <w:spacing w:after="0" w:line="240" w:lineRule="auto"/>
        <w:ind w:right="-144" w:firstLine="702"/>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Определите удельный вес товара (товаров)</w:t>
      </w:r>
      <w:r w:rsidRPr="003061D1">
        <w:rPr>
          <w:rFonts w:ascii="Franklin Gothic Book" w:eastAsia="Times New Roman" w:hAnsi="Franklin Gothic Book"/>
          <w:b/>
          <w:sz w:val="26"/>
          <w:szCs w:val="26"/>
          <w:lang w:eastAsia="ru-RU"/>
        </w:rPr>
        <w:t>,</w:t>
      </w:r>
      <w:r w:rsidRPr="003061D1">
        <w:rPr>
          <w:rFonts w:ascii="Franklin Gothic Book" w:eastAsia="Times New Roman" w:hAnsi="Franklin Gothic Book"/>
          <w:sz w:val="26"/>
          <w:szCs w:val="26"/>
          <w:lang w:eastAsia="ru-RU"/>
        </w:rPr>
        <w:t xml:space="preserve"> производимых Вашей организацией</w:t>
      </w:r>
      <w:r w:rsidRPr="003061D1">
        <w:rPr>
          <w:rFonts w:ascii="Franklin Gothic Book" w:eastAsia="Times New Roman" w:hAnsi="Franklin Gothic Book"/>
          <w:i/>
          <w:sz w:val="26"/>
          <w:szCs w:val="26"/>
          <w:lang w:eastAsia="ru-RU"/>
        </w:rPr>
        <w:t xml:space="preserve"> </w:t>
      </w:r>
      <w:r w:rsidRPr="003061D1">
        <w:rPr>
          <w:rFonts w:ascii="Franklin Gothic Book" w:eastAsia="Times New Roman" w:hAnsi="Franklin Gothic Book"/>
          <w:sz w:val="26"/>
          <w:szCs w:val="26"/>
          <w:lang w:eastAsia="ru-RU"/>
        </w:rPr>
        <w:t>на внутреннем рынке России. Перечислите Ваших основных конкурентов (отечественных и иностранных) на российском рынке, укажите уровень цен конкурентов за последние годы. Цена внутреннего рынка указывается как цена предприятия-производителя без НДС.</w:t>
      </w:r>
    </w:p>
    <w:p w14:paraId="777BF9CF" w14:textId="77777777" w:rsidR="003061D1" w:rsidRPr="003061D1" w:rsidRDefault="003061D1" w:rsidP="003061D1">
      <w:pPr>
        <w:widowControl w:val="0"/>
        <w:tabs>
          <w:tab w:val="num" w:pos="786"/>
        </w:tabs>
        <w:spacing w:after="0" w:line="240" w:lineRule="auto"/>
        <w:jc w:val="both"/>
        <w:rPr>
          <w:rFonts w:ascii="Franklin Gothic Book" w:eastAsia="Times New Roman" w:hAnsi="Franklin Gothic Book"/>
          <w:b/>
          <w:sz w:val="26"/>
          <w:szCs w:val="20"/>
          <w:lang w:eastAsia="ru-RU"/>
        </w:rPr>
      </w:pPr>
    </w:p>
    <w:p w14:paraId="6A2B6E30" w14:textId="77777777" w:rsidR="003061D1" w:rsidRPr="003061D1" w:rsidRDefault="003061D1" w:rsidP="003061D1">
      <w:pPr>
        <w:keepNext/>
        <w:tabs>
          <w:tab w:val="num" w:pos="0"/>
        </w:tabs>
        <w:spacing w:after="0" w:line="240" w:lineRule="auto"/>
        <w:ind w:right="-2"/>
        <w:jc w:val="center"/>
        <w:outlineLvl w:val="2"/>
        <w:rPr>
          <w:rFonts w:ascii="Franklin Gothic Book" w:eastAsia="Times New Roman" w:hAnsi="Franklin Gothic Book"/>
          <w:b/>
          <w:sz w:val="26"/>
          <w:szCs w:val="26"/>
          <w:lang w:eastAsia="ru-RU"/>
        </w:rPr>
      </w:pPr>
      <w:r w:rsidRPr="003061D1">
        <w:rPr>
          <w:rFonts w:ascii="Franklin Gothic Book" w:eastAsia="Times New Roman" w:hAnsi="Franklin Gothic Book"/>
          <w:b/>
          <w:sz w:val="26"/>
          <w:szCs w:val="26"/>
          <w:lang w:eastAsia="ru-RU"/>
        </w:rPr>
        <w:t>Характеристик</w:t>
      </w:r>
      <w:bookmarkEnd w:id="1"/>
      <w:bookmarkEnd w:id="2"/>
      <w:r w:rsidRPr="003061D1">
        <w:rPr>
          <w:rFonts w:ascii="Franklin Gothic Book" w:eastAsia="Times New Roman" w:hAnsi="Franklin Gothic Book"/>
          <w:b/>
          <w:sz w:val="26"/>
          <w:szCs w:val="26"/>
          <w:lang w:eastAsia="ru-RU"/>
        </w:rPr>
        <w:t>а производимого товара</w:t>
      </w:r>
    </w:p>
    <w:p w14:paraId="1F2F082C" w14:textId="77777777" w:rsidR="003061D1" w:rsidRPr="003061D1" w:rsidRDefault="003061D1" w:rsidP="003061D1">
      <w:pPr>
        <w:tabs>
          <w:tab w:val="num" w:pos="786"/>
        </w:tabs>
        <w:spacing w:after="0" w:line="240" w:lineRule="auto"/>
        <w:ind w:right="-144" w:firstLine="709"/>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Подробно опишите характеристики и качество товара (товаров), заявленных Вами для корректировки ставки пошлины.</w:t>
      </w:r>
    </w:p>
    <w:p w14:paraId="6A594691" w14:textId="77777777" w:rsidR="003061D1" w:rsidRPr="003061D1" w:rsidRDefault="003061D1" w:rsidP="003061D1">
      <w:pPr>
        <w:tabs>
          <w:tab w:val="num" w:pos="786"/>
        </w:tabs>
        <w:spacing w:after="0" w:line="240" w:lineRule="auto"/>
        <w:ind w:right="-144"/>
        <w:jc w:val="both"/>
        <w:rPr>
          <w:rFonts w:ascii="Franklin Gothic Book" w:eastAsia="Times New Roman" w:hAnsi="Franklin Gothic Book"/>
          <w:b/>
          <w:sz w:val="26"/>
          <w:szCs w:val="26"/>
          <w:lang w:eastAsia="ru-RU"/>
        </w:rPr>
      </w:pPr>
      <w:r w:rsidRPr="003061D1">
        <w:rPr>
          <w:rFonts w:ascii="Franklin Gothic Book" w:eastAsia="Times New Roman" w:hAnsi="Franklin Gothic Book"/>
          <w:sz w:val="26"/>
          <w:szCs w:val="26"/>
          <w:lang w:eastAsia="ru-RU"/>
        </w:rPr>
        <w:tab/>
        <w:t>Опишите суть производственных операций, необходимых для производства Вашего товара (товаров). Опишите область применения производимого Вами товара (отрасли, предприятия, производственные процессы и т.д.).</w:t>
      </w:r>
    </w:p>
    <w:p w14:paraId="7DF5068F" w14:textId="77777777" w:rsidR="003061D1" w:rsidRPr="003061D1" w:rsidRDefault="003061D1" w:rsidP="003061D1">
      <w:pPr>
        <w:tabs>
          <w:tab w:val="num" w:pos="786"/>
        </w:tabs>
        <w:spacing w:after="0" w:line="240" w:lineRule="auto"/>
        <w:ind w:right="-144"/>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ab/>
        <w:t xml:space="preserve">Дайте сравнительную характеристику производимого Вами товара (товаров) и аналогичного импортного. </w:t>
      </w:r>
    </w:p>
    <w:p w14:paraId="3C098CA4" w14:textId="77777777" w:rsidR="003061D1" w:rsidRPr="003061D1" w:rsidRDefault="003061D1" w:rsidP="003061D1">
      <w:pPr>
        <w:spacing w:after="0" w:line="240" w:lineRule="auto"/>
        <w:jc w:val="both"/>
        <w:rPr>
          <w:rFonts w:ascii="Franklin Gothic Book" w:eastAsia="Times New Roman" w:hAnsi="Franklin Gothic Book"/>
          <w:b/>
          <w:sz w:val="26"/>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550"/>
        <w:gridCol w:w="2553"/>
        <w:gridCol w:w="1701"/>
      </w:tblGrid>
      <w:tr w:rsidR="003061D1" w:rsidRPr="003061D1" w14:paraId="5EBD32AC" w14:textId="77777777" w:rsidTr="00D42B75">
        <w:tc>
          <w:tcPr>
            <w:tcW w:w="2376" w:type="dxa"/>
          </w:tcPr>
          <w:p w14:paraId="5565509C" w14:textId="77777777" w:rsidR="003061D1" w:rsidRPr="003061D1" w:rsidRDefault="003061D1" w:rsidP="003061D1">
            <w:pPr>
              <w:spacing w:after="0" w:line="240" w:lineRule="auto"/>
              <w:jc w:val="center"/>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Характеристика</w:t>
            </w:r>
          </w:p>
        </w:tc>
        <w:tc>
          <w:tcPr>
            <w:tcW w:w="2550" w:type="dxa"/>
          </w:tcPr>
          <w:p w14:paraId="2AD25321" w14:textId="77777777" w:rsidR="003061D1" w:rsidRPr="003061D1" w:rsidRDefault="003061D1" w:rsidP="003061D1">
            <w:pPr>
              <w:spacing w:after="0" w:line="240" w:lineRule="auto"/>
              <w:jc w:val="center"/>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Импортный</w:t>
            </w:r>
          </w:p>
          <w:p w14:paraId="61CBE663" w14:textId="77777777" w:rsidR="003061D1" w:rsidRPr="003061D1" w:rsidRDefault="003061D1" w:rsidP="003061D1">
            <w:pPr>
              <w:spacing w:after="0" w:line="240" w:lineRule="auto"/>
              <w:jc w:val="center"/>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товар</w:t>
            </w:r>
          </w:p>
        </w:tc>
        <w:tc>
          <w:tcPr>
            <w:tcW w:w="2553" w:type="dxa"/>
          </w:tcPr>
          <w:p w14:paraId="66525627" w14:textId="77777777" w:rsidR="003061D1" w:rsidRPr="003061D1" w:rsidRDefault="003061D1" w:rsidP="003061D1">
            <w:pPr>
              <w:spacing w:after="0" w:line="240" w:lineRule="auto"/>
              <w:jc w:val="center"/>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Российский</w:t>
            </w:r>
          </w:p>
          <w:p w14:paraId="7FC00F79" w14:textId="77777777" w:rsidR="003061D1" w:rsidRPr="003061D1" w:rsidRDefault="003061D1" w:rsidP="003061D1">
            <w:pPr>
              <w:spacing w:after="0" w:line="240" w:lineRule="auto"/>
              <w:jc w:val="center"/>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товар</w:t>
            </w:r>
          </w:p>
        </w:tc>
        <w:tc>
          <w:tcPr>
            <w:tcW w:w="1701" w:type="dxa"/>
          </w:tcPr>
          <w:p w14:paraId="061E9816" w14:textId="77777777" w:rsidR="003061D1" w:rsidRPr="003061D1" w:rsidRDefault="003061D1" w:rsidP="003061D1">
            <w:pPr>
              <w:spacing w:after="0" w:line="240" w:lineRule="auto"/>
              <w:jc w:val="center"/>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Комментарий</w:t>
            </w:r>
          </w:p>
        </w:tc>
      </w:tr>
      <w:tr w:rsidR="003061D1" w:rsidRPr="003061D1" w14:paraId="1943B517" w14:textId="77777777" w:rsidTr="00D42B75">
        <w:tc>
          <w:tcPr>
            <w:tcW w:w="2376" w:type="dxa"/>
          </w:tcPr>
          <w:p w14:paraId="1B4DD08C"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tc>
        <w:tc>
          <w:tcPr>
            <w:tcW w:w="2550" w:type="dxa"/>
          </w:tcPr>
          <w:p w14:paraId="13463918"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tc>
        <w:tc>
          <w:tcPr>
            <w:tcW w:w="2553" w:type="dxa"/>
          </w:tcPr>
          <w:p w14:paraId="080903F8"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tc>
        <w:tc>
          <w:tcPr>
            <w:tcW w:w="1701" w:type="dxa"/>
          </w:tcPr>
          <w:p w14:paraId="5CEA080D"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tc>
      </w:tr>
      <w:tr w:rsidR="003061D1" w:rsidRPr="003061D1" w14:paraId="3E4FB2AA" w14:textId="77777777" w:rsidTr="00D42B75">
        <w:tc>
          <w:tcPr>
            <w:tcW w:w="2376" w:type="dxa"/>
          </w:tcPr>
          <w:p w14:paraId="5586E914"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tc>
        <w:tc>
          <w:tcPr>
            <w:tcW w:w="2550" w:type="dxa"/>
          </w:tcPr>
          <w:p w14:paraId="33A8872C"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tc>
        <w:tc>
          <w:tcPr>
            <w:tcW w:w="2553" w:type="dxa"/>
          </w:tcPr>
          <w:p w14:paraId="635673D5"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tc>
        <w:tc>
          <w:tcPr>
            <w:tcW w:w="1701" w:type="dxa"/>
          </w:tcPr>
          <w:p w14:paraId="06A68BD9"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tc>
      </w:tr>
      <w:tr w:rsidR="003061D1" w:rsidRPr="003061D1" w14:paraId="35B478F1" w14:textId="77777777" w:rsidTr="00D42B75">
        <w:tc>
          <w:tcPr>
            <w:tcW w:w="2376" w:type="dxa"/>
          </w:tcPr>
          <w:p w14:paraId="1285EB64"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tc>
        <w:tc>
          <w:tcPr>
            <w:tcW w:w="2550" w:type="dxa"/>
          </w:tcPr>
          <w:p w14:paraId="36A427AE"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tc>
        <w:tc>
          <w:tcPr>
            <w:tcW w:w="2553" w:type="dxa"/>
          </w:tcPr>
          <w:p w14:paraId="52931B92"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tc>
        <w:tc>
          <w:tcPr>
            <w:tcW w:w="1701" w:type="dxa"/>
          </w:tcPr>
          <w:p w14:paraId="70959650"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tc>
      </w:tr>
    </w:tbl>
    <w:p w14:paraId="67909562" w14:textId="77777777" w:rsidR="003061D1" w:rsidRPr="003061D1" w:rsidRDefault="003061D1" w:rsidP="003061D1">
      <w:pPr>
        <w:spacing w:after="0" w:line="240" w:lineRule="auto"/>
        <w:jc w:val="both"/>
        <w:rPr>
          <w:rFonts w:ascii="Franklin Gothic Book" w:eastAsia="Times New Roman" w:hAnsi="Franklin Gothic Book"/>
          <w:sz w:val="26"/>
          <w:szCs w:val="20"/>
          <w:lang w:eastAsia="ru-RU"/>
        </w:rPr>
      </w:pPr>
    </w:p>
    <w:p w14:paraId="30BFB6A8" w14:textId="77777777" w:rsidR="003061D1" w:rsidRPr="003061D1" w:rsidRDefault="003061D1" w:rsidP="003061D1">
      <w:pPr>
        <w:tabs>
          <w:tab w:val="num" w:pos="786"/>
        </w:tabs>
        <w:spacing w:after="0" w:line="240" w:lineRule="auto"/>
        <w:jc w:val="center"/>
        <w:rPr>
          <w:rFonts w:ascii="Franklin Gothic Book" w:eastAsia="Times New Roman" w:hAnsi="Franklin Gothic Book"/>
          <w:b/>
          <w:sz w:val="26"/>
          <w:szCs w:val="26"/>
          <w:lang w:eastAsia="ru-RU"/>
        </w:rPr>
      </w:pPr>
      <w:r w:rsidRPr="003061D1">
        <w:rPr>
          <w:rFonts w:ascii="Franklin Gothic Book" w:eastAsia="Times New Roman" w:hAnsi="Franklin Gothic Book"/>
          <w:b/>
          <w:sz w:val="26"/>
          <w:szCs w:val="26"/>
          <w:lang w:eastAsia="ru-RU"/>
        </w:rPr>
        <w:t>Текущая статистика (по каждому коду ТН ВЭД ЕАЭС)</w:t>
      </w:r>
    </w:p>
    <w:p w14:paraId="45CF0DA4" w14:textId="77777777" w:rsidR="003061D1" w:rsidRPr="003061D1" w:rsidRDefault="003061D1" w:rsidP="003061D1">
      <w:pPr>
        <w:tabs>
          <w:tab w:val="num" w:pos="786"/>
        </w:tabs>
        <w:spacing w:after="0" w:line="240" w:lineRule="auto"/>
        <w:ind w:right="-144" w:firstLine="720"/>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Предоставьте информацию относительно заявленного товара за период, охватывающий год подачи Вашего заявления и три предшествующих года обязательно (по возможности, за больший период времени), в виде следующей таблицы по каждому товару. </w:t>
      </w:r>
    </w:p>
    <w:p w14:paraId="334B38C7" w14:textId="77777777" w:rsidR="003061D1" w:rsidRPr="003061D1" w:rsidRDefault="003061D1" w:rsidP="003061D1">
      <w:pPr>
        <w:tabs>
          <w:tab w:val="num" w:pos="786"/>
        </w:tabs>
        <w:spacing w:after="0" w:line="240" w:lineRule="auto"/>
        <w:ind w:right="-766" w:firstLine="720"/>
        <w:jc w:val="both"/>
        <w:rPr>
          <w:rFonts w:ascii="Franklin Gothic Book" w:eastAsia="Times New Roman" w:hAnsi="Franklin Gothic Book"/>
          <w:sz w:val="28"/>
          <w:szCs w:val="20"/>
          <w:lang w:eastAsia="ru-RU"/>
        </w:rPr>
      </w:pPr>
    </w:p>
    <w:p w14:paraId="67CDE8DB" w14:textId="77777777" w:rsidR="003061D1" w:rsidRPr="003061D1" w:rsidRDefault="003061D1" w:rsidP="003061D1">
      <w:pPr>
        <w:tabs>
          <w:tab w:val="num" w:pos="786"/>
        </w:tabs>
        <w:spacing w:after="0" w:line="240" w:lineRule="auto"/>
        <w:ind w:right="-766" w:firstLine="720"/>
        <w:jc w:val="both"/>
        <w:rPr>
          <w:rFonts w:ascii="Franklin Gothic Book" w:eastAsia="Times New Roman" w:hAnsi="Franklin Gothic Book"/>
          <w:sz w:val="28"/>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2"/>
        <w:gridCol w:w="1280"/>
        <w:gridCol w:w="1279"/>
        <w:gridCol w:w="1276"/>
      </w:tblGrid>
      <w:tr w:rsidR="003061D1" w:rsidRPr="003061D1" w14:paraId="41D39E89" w14:textId="77777777" w:rsidTr="00D42B75">
        <w:trPr>
          <w:cantSplit/>
          <w:jc w:val="center"/>
        </w:trPr>
        <w:tc>
          <w:tcPr>
            <w:tcW w:w="5122" w:type="dxa"/>
          </w:tcPr>
          <w:p w14:paraId="616B0D19" w14:textId="77777777" w:rsidR="003061D1" w:rsidRPr="003061D1" w:rsidRDefault="003061D1" w:rsidP="003061D1">
            <w:pPr>
              <w:tabs>
                <w:tab w:val="num" w:pos="786"/>
              </w:tabs>
              <w:spacing w:after="0" w:line="360" w:lineRule="auto"/>
              <w:jc w:val="center"/>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Показатели</w:t>
            </w:r>
          </w:p>
        </w:tc>
        <w:tc>
          <w:tcPr>
            <w:tcW w:w="1280" w:type="dxa"/>
          </w:tcPr>
          <w:p w14:paraId="62E2555E" w14:textId="77777777" w:rsidR="003061D1" w:rsidRPr="003061D1" w:rsidRDefault="003061D1" w:rsidP="003061D1">
            <w:pPr>
              <w:tabs>
                <w:tab w:val="num" w:pos="786"/>
              </w:tabs>
              <w:spacing w:after="0" w:line="360" w:lineRule="auto"/>
              <w:jc w:val="both"/>
              <w:rPr>
                <w:rFonts w:ascii="Franklin Gothic Book" w:eastAsia="Times New Roman" w:hAnsi="Franklin Gothic Book"/>
                <w:sz w:val="24"/>
                <w:szCs w:val="20"/>
                <w:lang w:eastAsia="ru-RU"/>
              </w:rPr>
            </w:pPr>
            <w:smartTag w:uri="urn:schemas-microsoft-com:office:smarttags" w:element="metricconverter">
              <w:smartTagPr>
                <w:attr w:name="ProductID" w:val="2005 г"/>
              </w:smartTagPr>
              <w:r w:rsidRPr="003061D1">
                <w:rPr>
                  <w:rFonts w:ascii="Franklin Gothic Book" w:eastAsia="Times New Roman" w:hAnsi="Franklin Gothic Book"/>
                  <w:sz w:val="24"/>
                  <w:szCs w:val="20"/>
                  <w:lang w:eastAsia="ru-RU"/>
                </w:rPr>
                <w:t>2005 г</w:t>
              </w:r>
            </w:smartTag>
            <w:r w:rsidRPr="003061D1">
              <w:rPr>
                <w:rFonts w:ascii="Franklin Gothic Book" w:eastAsia="Times New Roman" w:hAnsi="Franklin Gothic Book"/>
                <w:sz w:val="24"/>
                <w:szCs w:val="20"/>
                <w:lang w:eastAsia="ru-RU"/>
              </w:rPr>
              <w:t>.</w:t>
            </w:r>
          </w:p>
        </w:tc>
        <w:tc>
          <w:tcPr>
            <w:tcW w:w="1279" w:type="dxa"/>
          </w:tcPr>
          <w:p w14:paraId="1FF1D676" w14:textId="77777777" w:rsidR="003061D1" w:rsidRPr="003061D1" w:rsidRDefault="003061D1" w:rsidP="003061D1">
            <w:pPr>
              <w:tabs>
                <w:tab w:val="num" w:pos="786"/>
              </w:tabs>
              <w:spacing w:after="0" w:line="360" w:lineRule="auto"/>
              <w:jc w:val="both"/>
              <w:rPr>
                <w:rFonts w:ascii="Franklin Gothic Book" w:eastAsia="Times New Roman" w:hAnsi="Franklin Gothic Book"/>
                <w:sz w:val="24"/>
                <w:szCs w:val="20"/>
                <w:lang w:eastAsia="ru-RU"/>
              </w:rPr>
            </w:pPr>
            <w:smartTag w:uri="urn:schemas-microsoft-com:office:smarttags" w:element="metricconverter">
              <w:smartTagPr>
                <w:attr w:name="ProductID" w:val="2006 г"/>
              </w:smartTagPr>
              <w:r w:rsidRPr="003061D1">
                <w:rPr>
                  <w:rFonts w:ascii="Franklin Gothic Book" w:eastAsia="Times New Roman" w:hAnsi="Franklin Gothic Book"/>
                  <w:sz w:val="24"/>
                  <w:szCs w:val="20"/>
                  <w:lang w:eastAsia="ru-RU"/>
                </w:rPr>
                <w:t>2006 г</w:t>
              </w:r>
            </w:smartTag>
            <w:r w:rsidRPr="003061D1">
              <w:rPr>
                <w:rFonts w:ascii="Franklin Gothic Book" w:eastAsia="Times New Roman" w:hAnsi="Franklin Gothic Book"/>
                <w:sz w:val="24"/>
                <w:szCs w:val="20"/>
                <w:lang w:eastAsia="ru-RU"/>
              </w:rPr>
              <w:t>.</w:t>
            </w:r>
          </w:p>
        </w:tc>
        <w:tc>
          <w:tcPr>
            <w:tcW w:w="1276" w:type="dxa"/>
          </w:tcPr>
          <w:p w14:paraId="1BBD2225" w14:textId="77777777" w:rsidR="003061D1" w:rsidRPr="003061D1" w:rsidRDefault="003061D1" w:rsidP="003061D1">
            <w:pPr>
              <w:tabs>
                <w:tab w:val="num" w:pos="786"/>
              </w:tabs>
              <w:spacing w:after="0" w:line="360" w:lineRule="auto"/>
              <w:jc w:val="both"/>
              <w:rPr>
                <w:rFonts w:ascii="Franklin Gothic Book" w:eastAsia="Times New Roman" w:hAnsi="Franklin Gothic Book"/>
                <w:sz w:val="24"/>
                <w:szCs w:val="20"/>
                <w:lang w:eastAsia="ru-RU"/>
              </w:rPr>
            </w:pPr>
            <w:smartTag w:uri="urn:schemas-microsoft-com:office:smarttags" w:element="metricconverter">
              <w:smartTagPr>
                <w:attr w:name="ProductID" w:val="2007 г"/>
              </w:smartTagPr>
              <w:r w:rsidRPr="003061D1">
                <w:rPr>
                  <w:rFonts w:ascii="Franklin Gothic Book" w:eastAsia="Times New Roman" w:hAnsi="Franklin Gothic Book"/>
                  <w:sz w:val="24"/>
                  <w:szCs w:val="20"/>
                  <w:lang w:eastAsia="ru-RU"/>
                </w:rPr>
                <w:t>2007 г</w:t>
              </w:r>
            </w:smartTag>
            <w:r w:rsidRPr="003061D1">
              <w:rPr>
                <w:rFonts w:ascii="Franklin Gothic Book" w:eastAsia="Times New Roman" w:hAnsi="Franklin Gothic Book"/>
                <w:sz w:val="24"/>
                <w:szCs w:val="20"/>
                <w:lang w:eastAsia="ru-RU"/>
              </w:rPr>
              <w:t>.</w:t>
            </w:r>
          </w:p>
        </w:tc>
      </w:tr>
      <w:tr w:rsidR="003061D1" w:rsidRPr="003061D1" w14:paraId="25A74277" w14:textId="77777777" w:rsidTr="00D42B75">
        <w:trPr>
          <w:cantSplit/>
          <w:jc w:val="center"/>
        </w:trPr>
        <w:tc>
          <w:tcPr>
            <w:tcW w:w="5122" w:type="dxa"/>
          </w:tcPr>
          <w:p w14:paraId="6E75D757"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Объем потребления в Российской Федерации:</w:t>
            </w:r>
          </w:p>
          <w:p w14:paraId="39D32230" w14:textId="77777777" w:rsidR="003061D1" w:rsidRPr="003061D1" w:rsidRDefault="003061D1" w:rsidP="003061D1">
            <w:pPr>
              <w:tabs>
                <w:tab w:val="num" w:pos="786"/>
              </w:tabs>
              <w:spacing w:after="0" w:line="240" w:lineRule="auto"/>
              <w:ind w:left="-22"/>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proofErr w:type="gramStart"/>
            <w:r w:rsidRPr="003061D1">
              <w:rPr>
                <w:rFonts w:ascii="Franklin Gothic Book" w:eastAsia="Times New Roman" w:hAnsi="Franklin Gothic Book"/>
                <w:sz w:val="24"/>
                <w:szCs w:val="20"/>
                <w:lang w:eastAsia="ru-RU"/>
              </w:rPr>
              <w:t>тыс.т</w:t>
            </w:r>
            <w:proofErr w:type="spellEnd"/>
            <w:proofErr w:type="gramEnd"/>
            <w:r w:rsidRPr="003061D1">
              <w:rPr>
                <w:rFonts w:ascii="Franklin Gothic Book" w:eastAsia="Times New Roman" w:hAnsi="Franklin Gothic Book"/>
                <w:sz w:val="24"/>
                <w:szCs w:val="20"/>
                <w:lang w:eastAsia="ru-RU"/>
              </w:rPr>
              <w:t xml:space="preserve"> (или др. единицах)</w:t>
            </w:r>
          </w:p>
          <w:p w14:paraId="73D34F65"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r w:rsidRPr="003061D1">
              <w:rPr>
                <w:rFonts w:ascii="Franklin Gothic Book" w:eastAsia="Times New Roman" w:hAnsi="Franklin Gothic Book"/>
                <w:sz w:val="24"/>
                <w:szCs w:val="20"/>
                <w:lang w:eastAsia="ru-RU"/>
              </w:rPr>
              <w:t>тыс.руб</w:t>
            </w:r>
            <w:proofErr w:type="spellEnd"/>
            <w:r w:rsidRPr="003061D1">
              <w:rPr>
                <w:rFonts w:ascii="Franklin Gothic Book" w:eastAsia="Times New Roman" w:hAnsi="Franklin Gothic Book"/>
                <w:sz w:val="24"/>
                <w:szCs w:val="20"/>
                <w:lang w:eastAsia="ru-RU"/>
              </w:rPr>
              <w:t>.</w:t>
            </w:r>
          </w:p>
          <w:p w14:paraId="0C99CC3B"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r w:rsidRPr="003061D1">
              <w:rPr>
                <w:rFonts w:ascii="Franklin Gothic Book" w:eastAsia="Times New Roman" w:hAnsi="Franklin Gothic Book"/>
                <w:sz w:val="24"/>
                <w:szCs w:val="20"/>
                <w:lang w:eastAsia="ru-RU"/>
              </w:rPr>
              <w:t>тыс.долл</w:t>
            </w:r>
            <w:proofErr w:type="spellEnd"/>
            <w:r w:rsidRPr="003061D1">
              <w:rPr>
                <w:rFonts w:ascii="Franklin Gothic Book" w:eastAsia="Times New Roman" w:hAnsi="Franklin Gothic Book"/>
                <w:sz w:val="24"/>
                <w:szCs w:val="20"/>
                <w:lang w:eastAsia="ru-RU"/>
              </w:rPr>
              <w:t>. США</w:t>
            </w:r>
          </w:p>
        </w:tc>
        <w:tc>
          <w:tcPr>
            <w:tcW w:w="1280" w:type="dxa"/>
          </w:tcPr>
          <w:p w14:paraId="033CB4B3" w14:textId="77777777" w:rsidR="003061D1" w:rsidRPr="003061D1" w:rsidRDefault="003061D1" w:rsidP="003061D1">
            <w:pPr>
              <w:tabs>
                <w:tab w:val="num" w:pos="786"/>
              </w:tabs>
              <w:spacing w:after="0" w:line="240" w:lineRule="auto"/>
              <w:jc w:val="both"/>
              <w:rPr>
                <w:rFonts w:ascii="Franklin Gothic Book" w:eastAsia="Times New Roman" w:hAnsi="Franklin Gothic Book"/>
                <w:sz w:val="18"/>
                <w:szCs w:val="20"/>
                <w:lang w:eastAsia="ru-RU"/>
              </w:rPr>
            </w:pPr>
          </w:p>
        </w:tc>
        <w:tc>
          <w:tcPr>
            <w:tcW w:w="1279" w:type="dxa"/>
          </w:tcPr>
          <w:p w14:paraId="4AECF285" w14:textId="77777777" w:rsidR="003061D1" w:rsidRPr="003061D1" w:rsidRDefault="003061D1" w:rsidP="003061D1">
            <w:pPr>
              <w:tabs>
                <w:tab w:val="num" w:pos="786"/>
              </w:tabs>
              <w:spacing w:after="0" w:line="240" w:lineRule="auto"/>
              <w:jc w:val="both"/>
              <w:rPr>
                <w:rFonts w:ascii="Franklin Gothic Book" w:eastAsia="Times New Roman" w:hAnsi="Franklin Gothic Book"/>
                <w:sz w:val="18"/>
                <w:szCs w:val="20"/>
                <w:lang w:eastAsia="ru-RU"/>
              </w:rPr>
            </w:pPr>
          </w:p>
        </w:tc>
        <w:tc>
          <w:tcPr>
            <w:tcW w:w="1276" w:type="dxa"/>
          </w:tcPr>
          <w:p w14:paraId="7F20BAB2" w14:textId="77777777" w:rsidR="003061D1" w:rsidRPr="003061D1" w:rsidRDefault="003061D1" w:rsidP="003061D1">
            <w:pPr>
              <w:tabs>
                <w:tab w:val="num" w:pos="786"/>
              </w:tabs>
              <w:spacing w:after="0" w:line="240" w:lineRule="auto"/>
              <w:jc w:val="both"/>
              <w:rPr>
                <w:rFonts w:ascii="Franklin Gothic Book" w:eastAsia="Times New Roman" w:hAnsi="Franklin Gothic Book"/>
                <w:sz w:val="18"/>
                <w:szCs w:val="20"/>
                <w:lang w:eastAsia="ru-RU"/>
              </w:rPr>
            </w:pPr>
          </w:p>
        </w:tc>
      </w:tr>
      <w:tr w:rsidR="003061D1" w:rsidRPr="003061D1" w14:paraId="6B425ED1" w14:textId="77777777" w:rsidTr="00D42B75">
        <w:trPr>
          <w:jc w:val="center"/>
        </w:trPr>
        <w:tc>
          <w:tcPr>
            <w:tcW w:w="5122" w:type="dxa"/>
            <w:tcBorders>
              <w:bottom w:val="single" w:sz="4" w:space="0" w:color="auto"/>
            </w:tcBorders>
          </w:tcPr>
          <w:p w14:paraId="1CAD9631"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Объем производства в РФ:</w:t>
            </w:r>
          </w:p>
          <w:p w14:paraId="4A6789CD"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proofErr w:type="gramStart"/>
            <w:r w:rsidRPr="003061D1">
              <w:rPr>
                <w:rFonts w:ascii="Franklin Gothic Book" w:eastAsia="Times New Roman" w:hAnsi="Franklin Gothic Book"/>
                <w:sz w:val="24"/>
                <w:szCs w:val="20"/>
                <w:lang w:eastAsia="ru-RU"/>
              </w:rPr>
              <w:t>тыс.т</w:t>
            </w:r>
            <w:proofErr w:type="spellEnd"/>
            <w:proofErr w:type="gramEnd"/>
          </w:p>
          <w:p w14:paraId="011E5990"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r w:rsidRPr="003061D1">
              <w:rPr>
                <w:rFonts w:ascii="Franklin Gothic Book" w:eastAsia="Times New Roman" w:hAnsi="Franklin Gothic Book"/>
                <w:sz w:val="24"/>
                <w:szCs w:val="20"/>
                <w:lang w:eastAsia="ru-RU"/>
              </w:rPr>
              <w:t>тыс.руб</w:t>
            </w:r>
            <w:proofErr w:type="spellEnd"/>
            <w:r w:rsidRPr="003061D1">
              <w:rPr>
                <w:rFonts w:ascii="Franklin Gothic Book" w:eastAsia="Times New Roman" w:hAnsi="Franklin Gothic Book"/>
                <w:sz w:val="24"/>
                <w:szCs w:val="20"/>
                <w:lang w:eastAsia="ru-RU"/>
              </w:rPr>
              <w:t>.</w:t>
            </w:r>
          </w:p>
          <w:p w14:paraId="045EA5DC"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r w:rsidRPr="003061D1">
              <w:rPr>
                <w:rFonts w:ascii="Franklin Gothic Book" w:eastAsia="Times New Roman" w:hAnsi="Franklin Gothic Book"/>
                <w:sz w:val="24"/>
                <w:szCs w:val="20"/>
                <w:lang w:eastAsia="ru-RU"/>
              </w:rPr>
              <w:t>тыс.долл</w:t>
            </w:r>
            <w:proofErr w:type="spellEnd"/>
            <w:r w:rsidRPr="003061D1">
              <w:rPr>
                <w:rFonts w:ascii="Franklin Gothic Book" w:eastAsia="Times New Roman" w:hAnsi="Franklin Gothic Book"/>
                <w:sz w:val="24"/>
                <w:szCs w:val="20"/>
                <w:lang w:eastAsia="ru-RU"/>
              </w:rPr>
              <w:t>. США</w:t>
            </w:r>
          </w:p>
        </w:tc>
        <w:tc>
          <w:tcPr>
            <w:tcW w:w="1280" w:type="dxa"/>
            <w:tcBorders>
              <w:bottom w:val="single" w:sz="4" w:space="0" w:color="auto"/>
            </w:tcBorders>
          </w:tcPr>
          <w:p w14:paraId="3E0D9368"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Borders>
              <w:bottom w:val="single" w:sz="4" w:space="0" w:color="auto"/>
            </w:tcBorders>
          </w:tcPr>
          <w:p w14:paraId="29DCE1BE"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Borders>
              <w:bottom w:val="single" w:sz="4" w:space="0" w:color="auto"/>
            </w:tcBorders>
          </w:tcPr>
          <w:p w14:paraId="19CD1243"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10E39DAE" w14:textId="77777777" w:rsidTr="00D42B75">
        <w:trPr>
          <w:jc w:val="center"/>
        </w:trPr>
        <w:tc>
          <w:tcPr>
            <w:tcW w:w="5122" w:type="dxa"/>
            <w:tcBorders>
              <w:bottom w:val="single" w:sz="4" w:space="0" w:color="auto"/>
            </w:tcBorders>
          </w:tcPr>
          <w:p w14:paraId="6C3C66E4"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Объем производства (</w:t>
            </w:r>
            <w:proofErr w:type="gramStart"/>
            <w:r w:rsidRPr="003061D1">
              <w:rPr>
                <w:rFonts w:ascii="Franklin Gothic Book" w:eastAsia="Times New Roman" w:hAnsi="Franklin Gothic Book"/>
                <w:sz w:val="24"/>
                <w:szCs w:val="20"/>
                <w:lang w:eastAsia="ru-RU"/>
              </w:rPr>
              <w:t xml:space="preserve">потребления)   </w:t>
            </w:r>
            <w:proofErr w:type="gramEnd"/>
            <w:r w:rsidRPr="003061D1">
              <w:rPr>
                <w:rFonts w:ascii="Franklin Gothic Book" w:eastAsia="Times New Roman" w:hAnsi="Franklin Gothic Book"/>
                <w:sz w:val="24"/>
                <w:szCs w:val="20"/>
                <w:lang w:eastAsia="ru-RU"/>
              </w:rPr>
              <w:t xml:space="preserve">           товара на предприятии заявителя,</w:t>
            </w:r>
          </w:p>
          <w:p w14:paraId="6444397A"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proofErr w:type="gramStart"/>
            <w:r w:rsidRPr="003061D1">
              <w:rPr>
                <w:rFonts w:ascii="Franklin Gothic Book" w:eastAsia="Times New Roman" w:hAnsi="Franklin Gothic Book"/>
                <w:sz w:val="24"/>
                <w:szCs w:val="20"/>
                <w:lang w:eastAsia="ru-RU"/>
              </w:rPr>
              <w:t>тыс.т</w:t>
            </w:r>
            <w:proofErr w:type="spellEnd"/>
            <w:proofErr w:type="gramEnd"/>
          </w:p>
          <w:p w14:paraId="285DF8E1"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r w:rsidRPr="003061D1">
              <w:rPr>
                <w:rFonts w:ascii="Franklin Gothic Book" w:eastAsia="Times New Roman" w:hAnsi="Franklin Gothic Book"/>
                <w:sz w:val="24"/>
                <w:szCs w:val="20"/>
                <w:lang w:eastAsia="ru-RU"/>
              </w:rPr>
              <w:t>тыс.руб</w:t>
            </w:r>
            <w:proofErr w:type="spellEnd"/>
            <w:r w:rsidRPr="003061D1">
              <w:rPr>
                <w:rFonts w:ascii="Franklin Gothic Book" w:eastAsia="Times New Roman" w:hAnsi="Franklin Gothic Book"/>
                <w:sz w:val="24"/>
                <w:szCs w:val="20"/>
                <w:lang w:eastAsia="ru-RU"/>
              </w:rPr>
              <w:t>.</w:t>
            </w:r>
          </w:p>
          <w:p w14:paraId="3821975F"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r w:rsidRPr="003061D1">
              <w:rPr>
                <w:rFonts w:ascii="Franklin Gothic Book" w:eastAsia="Times New Roman" w:hAnsi="Franklin Gothic Book"/>
                <w:sz w:val="24"/>
                <w:szCs w:val="20"/>
                <w:lang w:eastAsia="ru-RU"/>
              </w:rPr>
              <w:t>тыс.долл</w:t>
            </w:r>
            <w:proofErr w:type="spellEnd"/>
            <w:r w:rsidRPr="003061D1">
              <w:rPr>
                <w:rFonts w:ascii="Franklin Gothic Book" w:eastAsia="Times New Roman" w:hAnsi="Franklin Gothic Book"/>
                <w:sz w:val="24"/>
                <w:szCs w:val="20"/>
                <w:lang w:eastAsia="ru-RU"/>
              </w:rPr>
              <w:t>. США</w:t>
            </w:r>
          </w:p>
        </w:tc>
        <w:tc>
          <w:tcPr>
            <w:tcW w:w="1280" w:type="dxa"/>
            <w:tcBorders>
              <w:bottom w:val="single" w:sz="4" w:space="0" w:color="auto"/>
            </w:tcBorders>
          </w:tcPr>
          <w:p w14:paraId="7BB8E3DC"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Borders>
              <w:bottom w:val="single" w:sz="4" w:space="0" w:color="auto"/>
            </w:tcBorders>
          </w:tcPr>
          <w:p w14:paraId="7F0A72A4"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Borders>
              <w:bottom w:val="single" w:sz="4" w:space="0" w:color="auto"/>
            </w:tcBorders>
          </w:tcPr>
          <w:p w14:paraId="4EDD0A5E"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3486ADA2" w14:textId="77777777" w:rsidTr="00D42B75">
        <w:trPr>
          <w:cantSplit/>
          <w:trHeight w:val="532"/>
          <w:jc w:val="center"/>
        </w:trPr>
        <w:tc>
          <w:tcPr>
            <w:tcW w:w="5122" w:type="dxa"/>
            <w:tcBorders>
              <w:top w:val="single" w:sz="4" w:space="0" w:color="auto"/>
              <w:bottom w:val="single" w:sz="4" w:space="0" w:color="auto"/>
              <w:right w:val="single" w:sz="4" w:space="0" w:color="auto"/>
            </w:tcBorders>
          </w:tcPr>
          <w:p w14:paraId="0724D469"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Производственные мощности, установленные на предприятиях отрасли (в </w:t>
            </w:r>
            <w:proofErr w:type="spellStart"/>
            <w:r w:rsidRPr="003061D1">
              <w:rPr>
                <w:rFonts w:ascii="Franklin Gothic Book" w:eastAsia="Times New Roman" w:hAnsi="Franklin Gothic Book"/>
                <w:sz w:val="24"/>
                <w:szCs w:val="20"/>
                <w:lang w:eastAsia="ru-RU"/>
              </w:rPr>
              <w:t>тыс.т</w:t>
            </w:r>
            <w:proofErr w:type="spellEnd"/>
            <w:r w:rsidRPr="003061D1">
              <w:rPr>
                <w:rFonts w:ascii="Franklin Gothic Book" w:eastAsia="Times New Roman" w:hAnsi="Franklin Gothic Book"/>
                <w:sz w:val="24"/>
                <w:szCs w:val="20"/>
                <w:lang w:eastAsia="ru-RU"/>
              </w:rPr>
              <w:t>)</w:t>
            </w:r>
          </w:p>
        </w:tc>
        <w:tc>
          <w:tcPr>
            <w:tcW w:w="1280" w:type="dxa"/>
            <w:tcBorders>
              <w:top w:val="single" w:sz="4" w:space="0" w:color="auto"/>
              <w:bottom w:val="single" w:sz="4" w:space="0" w:color="auto"/>
            </w:tcBorders>
          </w:tcPr>
          <w:p w14:paraId="2AF57C77"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Borders>
              <w:top w:val="single" w:sz="4" w:space="0" w:color="auto"/>
              <w:bottom w:val="single" w:sz="4" w:space="0" w:color="auto"/>
            </w:tcBorders>
          </w:tcPr>
          <w:p w14:paraId="26B49D2D"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Borders>
              <w:top w:val="single" w:sz="4" w:space="0" w:color="auto"/>
            </w:tcBorders>
          </w:tcPr>
          <w:p w14:paraId="79FE86CF"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47513E4D" w14:textId="77777777" w:rsidTr="00D42B75">
        <w:trPr>
          <w:cantSplit/>
          <w:trHeight w:val="532"/>
          <w:jc w:val="center"/>
        </w:trPr>
        <w:tc>
          <w:tcPr>
            <w:tcW w:w="5122" w:type="dxa"/>
            <w:tcBorders>
              <w:top w:val="single" w:sz="4" w:space="0" w:color="auto"/>
              <w:bottom w:val="single" w:sz="4" w:space="0" w:color="auto"/>
              <w:right w:val="single" w:sz="4" w:space="0" w:color="auto"/>
            </w:tcBorders>
          </w:tcPr>
          <w:p w14:paraId="2DBFF233"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Уровень загрузки производственных мощностей отрасли (%)</w:t>
            </w:r>
          </w:p>
        </w:tc>
        <w:tc>
          <w:tcPr>
            <w:tcW w:w="1280" w:type="dxa"/>
            <w:tcBorders>
              <w:top w:val="single" w:sz="12" w:space="0" w:color="auto"/>
              <w:bottom w:val="single" w:sz="4" w:space="0" w:color="auto"/>
            </w:tcBorders>
          </w:tcPr>
          <w:p w14:paraId="37BB59E8"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Borders>
              <w:top w:val="single" w:sz="12" w:space="0" w:color="auto"/>
              <w:bottom w:val="single" w:sz="4" w:space="0" w:color="auto"/>
            </w:tcBorders>
          </w:tcPr>
          <w:p w14:paraId="2974E8C8"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Borders>
              <w:top w:val="single" w:sz="12" w:space="0" w:color="auto"/>
              <w:bottom w:val="single" w:sz="4" w:space="0" w:color="auto"/>
            </w:tcBorders>
          </w:tcPr>
          <w:p w14:paraId="05130FC9"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679B788F" w14:textId="77777777" w:rsidTr="00D42B75">
        <w:trPr>
          <w:cantSplit/>
          <w:trHeight w:val="532"/>
          <w:jc w:val="center"/>
        </w:trPr>
        <w:tc>
          <w:tcPr>
            <w:tcW w:w="5122" w:type="dxa"/>
            <w:tcBorders>
              <w:top w:val="single" w:sz="4" w:space="0" w:color="auto"/>
              <w:right w:val="single" w:sz="4" w:space="0" w:color="auto"/>
            </w:tcBorders>
          </w:tcPr>
          <w:p w14:paraId="12CFF73A"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Производственные мощности, установленные на Вашем предприятии:       в </w:t>
            </w:r>
            <w:proofErr w:type="spellStart"/>
            <w:r w:rsidRPr="003061D1">
              <w:rPr>
                <w:rFonts w:ascii="Franklin Gothic Book" w:eastAsia="Times New Roman" w:hAnsi="Franklin Gothic Book"/>
                <w:sz w:val="24"/>
                <w:szCs w:val="20"/>
                <w:lang w:eastAsia="ru-RU"/>
              </w:rPr>
              <w:t>тыс.т</w:t>
            </w:r>
            <w:proofErr w:type="spellEnd"/>
          </w:p>
        </w:tc>
        <w:tc>
          <w:tcPr>
            <w:tcW w:w="1280" w:type="dxa"/>
            <w:tcBorders>
              <w:top w:val="single" w:sz="4" w:space="0" w:color="auto"/>
              <w:bottom w:val="single" w:sz="4" w:space="0" w:color="auto"/>
            </w:tcBorders>
          </w:tcPr>
          <w:p w14:paraId="4F4C2B16"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Borders>
              <w:top w:val="single" w:sz="4" w:space="0" w:color="auto"/>
              <w:bottom w:val="single" w:sz="4" w:space="0" w:color="auto"/>
            </w:tcBorders>
          </w:tcPr>
          <w:p w14:paraId="381DBB9E"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Borders>
              <w:top w:val="single" w:sz="4" w:space="0" w:color="auto"/>
            </w:tcBorders>
          </w:tcPr>
          <w:p w14:paraId="67B360F5"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1B16F857" w14:textId="77777777" w:rsidTr="00D42B75">
        <w:trPr>
          <w:cantSplit/>
          <w:trHeight w:val="532"/>
          <w:jc w:val="center"/>
        </w:trPr>
        <w:tc>
          <w:tcPr>
            <w:tcW w:w="5122" w:type="dxa"/>
            <w:tcBorders>
              <w:top w:val="nil"/>
              <w:bottom w:val="nil"/>
              <w:right w:val="single" w:sz="4" w:space="0" w:color="auto"/>
            </w:tcBorders>
          </w:tcPr>
          <w:p w14:paraId="526CF2D2"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lastRenderedPageBreak/>
              <w:t xml:space="preserve">Уровень загрузки производственных мощностей Вашего предприятия, % </w:t>
            </w:r>
          </w:p>
        </w:tc>
        <w:tc>
          <w:tcPr>
            <w:tcW w:w="1280" w:type="dxa"/>
            <w:tcBorders>
              <w:top w:val="single" w:sz="12" w:space="0" w:color="auto"/>
              <w:bottom w:val="single" w:sz="4" w:space="0" w:color="auto"/>
            </w:tcBorders>
          </w:tcPr>
          <w:p w14:paraId="38AC3935"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Borders>
              <w:top w:val="single" w:sz="12" w:space="0" w:color="auto"/>
              <w:bottom w:val="single" w:sz="4" w:space="0" w:color="auto"/>
            </w:tcBorders>
          </w:tcPr>
          <w:p w14:paraId="421B74B4"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Borders>
              <w:top w:val="single" w:sz="12" w:space="0" w:color="auto"/>
            </w:tcBorders>
          </w:tcPr>
          <w:p w14:paraId="3258FE0D"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156A6B24" w14:textId="77777777" w:rsidTr="00D42B75">
        <w:trPr>
          <w:cantSplit/>
          <w:trHeight w:val="384"/>
          <w:jc w:val="center"/>
        </w:trPr>
        <w:tc>
          <w:tcPr>
            <w:tcW w:w="5122" w:type="dxa"/>
            <w:tcBorders>
              <w:top w:val="single" w:sz="4" w:space="0" w:color="auto"/>
              <w:left w:val="single" w:sz="4" w:space="0" w:color="auto"/>
              <w:bottom w:val="single" w:sz="4" w:space="0" w:color="auto"/>
              <w:right w:val="single" w:sz="4" w:space="0" w:color="auto"/>
            </w:tcBorders>
          </w:tcPr>
          <w:p w14:paraId="5B41DD3F"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Численность работающих в отрасли, чел.</w:t>
            </w:r>
          </w:p>
        </w:tc>
        <w:tc>
          <w:tcPr>
            <w:tcW w:w="1280" w:type="dxa"/>
            <w:tcBorders>
              <w:top w:val="single" w:sz="12" w:space="0" w:color="auto"/>
              <w:bottom w:val="single" w:sz="4" w:space="0" w:color="auto"/>
            </w:tcBorders>
          </w:tcPr>
          <w:p w14:paraId="08D1AA35"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Borders>
              <w:top w:val="single" w:sz="12" w:space="0" w:color="auto"/>
              <w:bottom w:val="single" w:sz="4" w:space="0" w:color="auto"/>
            </w:tcBorders>
          </w:tcPr>
          <w:p w14:paraId="6E7B7171"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Borders>
              <w:top w:val="single" w:sz="12" w:space="0" w:color="auto"/>
            </w:tcBorders>
          </w:tcPr>
          <w:p w14:paraId="10BBF31D"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056B2AA9" w14:textId="77777777" w:rsidTr="00D42B75">
        <w:trPr>
          <w:cantSplit/>
          <w:trHeight w:val="389"/>
          <w:jc w:val="center"/>
        </w:trPr>
        <w:tc>
          <w:tcPr>
            <w:tcW w:w="5122" w:type="dxa"/>
            <w:tcBorders>
              <w:top w:val="nil"/>
              <w:left w:val="single" w:sz="4" w:space="0" w:color="auto"/>
              <w:bottom w:val="single" w:sz="4" w:space="0" w:color="auto"/>
              <w:right w:val="single" w:sz="4" w:space="0" w:color="auto"/>
            </w:tcBorders>
          </w:tcPr>
          <w:p w14:paraId="2E9D021F"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Численность работающих на предприятии, чел.</w:t>
            </w:r>
          </w:p>
        </w:tc>
        <w:tc>
          <w:tcPr>
            <w:tcW w:w="1280" w:type="dxa"/>
            <w:tcBorders>
              <w:top w:val="single" w:sz="12" w:space="0" w:color="auto"/>
              <w:bottom w:val="single" w:sz="4" w:space="0" w:color="auto"/>
            </w:tcBorders>
          </w:tcPr>
          <w:p w14:paraId="58672206"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Borders>
              <w:top w:val="single" w:sz="12" w:space="0" w:color="auto"/>
              <w:bottom w:val="single" w:sz="4" w:space="0" w:color="auto"/>
            </w:tcBorders>
          </w:tcPr>
          <w:p w14:paraId="079113F4"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Borders>
              <w:top w:val="single" w:sz="12" w:space="0" w:color="auto"/>
            </w:tcBorders>
          </w:tcPr>
          <w:p w14:paraId="63B72DF6"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68F7B29B" w14:textId="77777777" w:rsidTr="00D42B75">
        <w:trPr>
          <w:jc w:val="center"/>
        </w:trPr>
        <w:tc>
          <w:tcPr>
            <w:tcW w:w="5122" w:type="dxa"/>
            <w:tcBorders>
              <w:top w:val="nil"/>
            </w:tcBorders>
          </w:tcPr>
          <w:p w14:paraId="7B504545"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Импорт</w:t>
            </w:r>
          </w:p>
          <w:p w14:paraId="517E6AE4"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proofErr w:type="gramStart"/>
            <w:r w:rsidRPr="003061D1">
              <w:rPr>
                <w:rFonts w:ascii="Franklin Gothic Book" w:eastAsia="Times New Roman" w:hAnsi="Franklin Gothic Book"/>
                <w:sz w:val="24"/>
                <w:szCs w:val="20"/>
                <w:lang w:eastAsia="ru-RU"/>
              </w:rPr>
              <w:t>тыс.т</w:t>
            </w:r>
            <w:proofErr w:type="spellEnd"/>
            <w:proofErr w:type="gramEnd"/>
          </w:p>
          <w:p w14:paraId="79D78C5C"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тыс. руб.</w:t>
            </w:r>
          </w:p>
          <w:p w14:paraId="5D3095F6"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r w:rsidRPr="003061D1">
              <w:rPr>
                <w:rFonts w:ascii="Franklin Gothic Book" w:eastAsia="Times New Roman" w:hAnsi="Franklin Gothic Book"/>
                <w:sz w:val="24"/>
                <w:szCs w:val="20"/>
                <w:lang w:eastAsia="ru-RU"/>
              </w:rPr>
              <w:t>тыс.долл</w:t>
            </w:r>
            <w:proofErr w:type="spellEnd"/>
            <w:r w:rsidRPr="003061D1">
              <w:rPr>
                <w:rFonts w:ascii="Franklin Gothic Book" w:eastAsia="Times New Roman" w:hAnsi="Franklin Gothic Book"/>
                <w:sz w:val="24"/>
                <w:szCs w:val="20"/>
                <w:lang w:eastAsia="ru-RU"/>
              </w:rPr>
              <w:t>. США</w:t>
            </w:r>
          </w:p>
        </w:tc>
        <w:tc>
          <w:tcPr>
            <w:tcW w:w="1280" w:type="dxa"/>
          </w:tcPr>
          <w:p w14:paraId="2BF5F7FA"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16370418"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57A4D121"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00C3A69A" w14:textId="77777777" w:rsidTr="00D42B75">
        <w:trPr>
          <w:jc w:val="center"/>
        </w:trPr>
        <w:tc>
          <w:tcPr>
            <w:tcW w:w="5122" w:type="dxa"/>
          </w:tcPr>
          <w:p w14:paraId="018BD96D"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Экспорт</w:t>
            </w:r>
          </w:p>
          <w:p w14:paraId="6D20DA66"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proofErr w:type="gramStart"/>
            <w:r w:rsidRPr="003061D1">
              <w:rPr>
                <w:rFonts w:ascii="Franklin Gothic Book" w:eastAsia="Times New Roman" w:hAnsi="Franklin Gothic Book"/>
                <w:sz w:val="24"/>
                <w:szCs w:val="20"/>
                <w:lang w:eastAsia="ru-RU"/>
              </w:rPr>
              <w:t>тыс.т</w:t>
            </w:r>
            <w:proofErr w:type="spellEnd"/>
            <w:proofErr w:type="gramEnd"/>
          </w:p>
          <w:p w14:paraId="206776EA"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r w:rsidRPr="003061D1">
              <w:rPr>
                <w:rFonts w:ascii="Franklin Gothic Book" w:eastAsia="Times New Roman" w:hAnsi="Franklin Gothic Book"/>
                <w:sz w:val="24"/>
                <w:szCs w:val="20"/>
                <w:lang w:eastAsia="ru-RU"/>
              </w:rPr>
              <w:t>тыс.руб</w:t>
            </w:r>
            <w:proofErr w:type="spellEnd"/>
            <w:r w:rsidRPr="003061D1">
              <w:rPr>
                <w:rFonts w:ascii="Franklin Gothic Book" w:eastAsia="Times New Roman" w:hAnsi="Franklin Gothic Book"/>
                <w:sz w:val="24"/>
                <w:szCs w:val="20"/>
                <w:lang w:eastAsia="ru-RU"/>
              </w:rPr>
              <w:t>.</w:t>
            </w:r>
          </w:p>
          <w:p w14:paraId="3C49B7C4"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r w:rsidRPr="003061D1">
              <w:rPr>
                <w:rFonts w:ascii="Franklin Gothic Book" w:eastAsia="Times New Roman" w:hAnsi="Franklin Gothic Book"/>
                <w:sz w:val="24"/>
                <w:szCs w:val="20"/>
                <w:lang w:eastAsia="ru-RU"/>
              </w:rPr>
              <w:t>тыс.долл</w:t>
            </w:r>
            <w:proofErr w:type="spellEnd"/>
            <w:r w:rsidRPr="003061D1">
              <w:rPr>
                <w:rFonts w:ascii="Franklin Gothic Book" w:eastAsia="Times New Roman" w:hAnsi="Franklin Gothic Book"/>
                <w:sz w:val="24"/>
                <w:szCs w:val="20"/>
                <w:lang w:eastAsia="ru-RU"/>
              </w:rPr>
              <w:t>. США</w:t>
            </w:r>
          </w:p>
        </w:tc>
        <w:tc>
          <w:tcPr>
            <w:tcW w:w="1280" w:type="dxa"/>
          </w:tcPr>
          <w:p w14:paraId="731B9BFD"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053C252F"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6F6B41AE"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642795B4" w14:textId="77777777" w:rsidTr="00D42B75">
        <w:trPr>
          <w:jc w:val="center"/>
        </w:trPr>
        <w:tc>
          <w:tcPr>
            <w:tcW w:w="5122" w:type="dxa"/>
          </w:tcPr>
          <w:p w14:paraId="6CDB151E" w14:textId="77777777" w:rsidR="003061D1" w:rsidRPr="003061D1" w:rsidRDefault="003061D1" w:rsidP="003061D1">
            <w:pPr>
              <w:tabs>
                <w:tab w:val="num" w:pos="786"/>
              </w:tabs>
              <w:spacing w:after="0" w:line="36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Доля импорта в объеме потребления,%</w:t>
            </w:r>
          </w:p>
        </w:tc>
        <w:tc>
          <w:tcPr>
            <w:tcW w:w="1280" w:type="dxa"/>
          </w:tcPr>
          <w:p w14:paraId="2BC6226D"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6B237EA5"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4BBE71FB"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1B3F447B" w14:textId="77777777" w:rsidTr="00D42B75">
        <w:trPr>
          <w:jc w:val="center"/>
        </w:trPr>
        <w:tc>
          <w:tcPr>
            <w:tcW w:w="5122" w:type="dxa"/>
          </w:tcPr>
          <w:p w14:paraId="5DA70D54"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Доля отечественного товара в объеме потребления, %</w:t>
            </w:r>
          </w:p>
        </w:tc>
        <w:tc>
          <w:tcPr>
            <w:tcW w:w="1280" w:type="dxa"/>
          </w:tcPr>
          <w:p w14:paraId="6CB741C7"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4D636F92"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7ABC0CAD"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5154BF5B" w14:textId="77777777" w:rsidTr="00D42B75">
        <w:trPr>
          <w:jc w:val="center"/>
        </w:trPr>
        <w:tc>
          <w:tcPr>
            <w:tcW w:w="5122" w:type="dxa"/>
          </w:tcPr>
          <w:p w14:paraId="6532F16E"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Доля экспорта в объеме производства отечественного товара, %</w:t>
            </w:r>
          </w:p>
        </w:tc>
        <w:tc>
          <w:tcPr>
            <w:tcW w:w="1280" w:type="dxa"/>
          </w:tcPr>
          <w:p w14:paraId="6E65057D"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34908845"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27C87C49"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3237BBE6" w14:textId="77777777" w:rsidTr="00D42B75">
        <w:trPr>
          <w:jc w:val="center"/>
        </w:trPr>
        <w:tc>
          <w:tcPr>
            <w:tcW w:w="5122" w:type="dxa"/>
          </w:tcPr>
          <w:p w14:paraId="3B3DE0CC"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Сумма уплаченных таможенных пошлин (</w:t>
            </w:r>
            <w:proofErr w:type="spellStart"/>
            <w:r w:rsidRPr="003061D1">
              <w:rPr>
                <w:rFonts w:ascii="Franklin Gothic Book" w:eastAsia="Times New Roman" w:hAnsi="Franklin Gothic Book"/>
                <w:sz w:val="24"/>
                <w:szCs w:val="20"/>
                <w:lang w:eastAsia="ru-RU"/>
              </w:rPr>
              <w:t>тыс.долл</w:t>
            </w:r>
            <w:proofErr w:type="spellEnd"/>
            <w:r w:rsidRPr="003061D1">
              <w:rPr>
                <w:rFonts w:ascii="Franklin Gothic Book" w:eastAsia="Times New Roman" w:hAnsi="Franklin Gothic Book"/>
                <w:sz w:val="24"/>
                <w:szCs w:val="20"/>
                <w:lang w:eastAsia="ru-RU"/>
              </w:rPr>
              <w:t>. США)</w:t>
            </w:r>
          </w:p>
        </w:tc>
        <w:tc>
          <w:tcPr>
            <w:tcW w:w="1280" w:type="dxa"/>
          </w:tcPr>
          <w:p w14:paraId="4FE5CAAD"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3D9D1D26"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4F740D86"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755AB166" w14:textId="77777777" w:rsidTr="00D42B75">
        <w:trPr>
          <w:jc w:val="center"/>
        </w:trPr>
        <w:tc>
          <w:tcPr>
            <w:tcW w:w="5122" w:type="dxa"/>
          </w:tcPr>
          <w:p w14:paraId="1F3047D0"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Оптово-отпускная цена на внутреннем рынке:</w:t>
            </w:r>
          </w:p>
          <w:p w14:paraId="1A3FC790"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отечественного товара </w:t>
            </w:r>
          </w:p>
          <w:p w14:paraId="1BD7A05A"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импортного товара</w:t>
            </w:r>
          </w:p>
        </w:tc>
        <w:tc>
          <w:tcPr>
            <w:tcW w:w="1280" w:type="dxa"/>
          </w:tcPr>
          <w:p w14:paraId="3A2F69A6"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47F4CDAF"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15839E40"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036AD3A4" w14:textId="77777777" w:rsidTr="00D42B75">
        <w:trPr>
          <w:jc w:val="center"/>
        </w:trPr>
        <w:tc>
          <w:tcPr>
            <w:tcW w:w="5122" w:type="dxa"/>
          </w:tcPr>
          <w:p w14:paraId="33548014"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Биржевая цена (заполняется, если товар биржевой) </w:t>
            </w:r>
          </w:p>
        </w:tc>
        <w:tc>
          <w:tcPr>
            <w:tcW w:w="1280" w:type="dxa"/>
          </w:tcPr>
          <w:p w14:paraId="4BC25A01"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7A03B0ED"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7AA768C2"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413B5633" w14:textId="77777777" w:rsidTr="00D42B75">
        <w:trPr>
          <w:jc w:val="center"/>
        </w:trPr>
        <w:tc>
          <w:tcPr>
            <w:tcW w:w="5122" w:type="dxa"/>
          </w:tcPr>
          <w:p w14:paraId="3445E31E"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Цена отечественного товара на экспорт (указать базис поставки)</w:t>
            </w:r>
          </w:p>
        </w:tc>
        <w:tc>
          <w:tcPr>
            <w:tcW w:w="1280" w:type="dxa"/>
          </w:tcPr>
          <w:p w14:paraId="7826B3A3"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7FC667D3"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798A1457"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6140D814" w14:textId="77777777" w:rsidTr="00D42B75">
        <w:trPr>
          <w:jc w:val="center"/>
        </w:trPr>
        <w:tc>
          <w:tcPr>
            <w:tcW w:w="5122" w:type="dxa"/>
          </w:tcPr>
          <w:p w14:paraId="1C66C177"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Средняя себестоимость </w:t>
            </w:r>
            <w:r w:rsidRPr="003061D1">
              <w:rPr>
                <w:rFonts w:ascii="Franklin Gothic Book" w:eastAsia="Times New Roman" w:hAnsi="Franklin Gothic Book"/>
                <w:sz w:val="24"/>
                <w:szCs w:val="20"/>
                <w:u w:val="single"/>
                <w:lang w:eastAsia="ru-RU"/>
              </w:rPr>
              <w:t>единицы продукции</w:t>
            </w:r>
            <w:r w:rsidRPr="003061D1">
              <w:rPr>
                <w:rFonts w:ascii="Franklin Gothic Book" w:eastAsia="Times New Roman" w:hAnsi="Franklin Gothic Book"/>
                <w:sz w:val="24"/>
                <w:szCs w:val="20"/>
                <w:lang w:eastAsia="ru-RU"/>
              </w:rPr>
              <w:t>:</w:t>
            </w:r>
          </w:p>
          <w:p w14:paraId="2D18AB07"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рублях/т</w:t>
            </w:r>
          </w:p>
          <w:p w14:paraId="2665F93F"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долларах США/т</w:t>
            </w:r>
          </w:p>
        </w:tc>
        <w:tc>
          <w:tcPr>
            <w:tcW w:w="1280" w:type="dxa"/>
          </w:tcPr>
          <w:p w14:paraId="3117A73A"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73771E87"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3BDB25AB"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5A57250A" w14:textId="77777777" w:rsidTr="00D42B75">
        <w:trPr>
          <w:jc w:val="center"/>
        </w:trPr>
        <w:tc>
          <w:tcPr>
            <w:tcW w:w="5122" w:type="dxa"/>
          </w:tcPr>
          <w:p w14:paraId="0FAE51A2"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Прибыль</w:t>
            </w:r>
          </w:p>
          <w:p w14:paraId="2D7E6994"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тыс. руб.</w:t>
            </w:r>
          </w:p>
          <w:p w14:paraId="65A50F4E"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 xml:space="preserve">       в </w:t>
            </w:r>
            <w:proofErr w:type="spellStart"/>
            <w:r w:rsidRPr="003061D1">
              <w:rPr>
                <w:rFonts w:ascii="Franklin Gothic Book" w:eastAsia="Times New Roman" w:hAnsi="Franklin Gothic Book"/>
                <w:sz w:val="24"/>
                <w:szCs w:val="20"/>
                <w:lang w:eastAsia="ru-RU"/>
              </w:rPr>
              <w:t>тыс.долл</w:t>
            </w:r>
            <w:proofErr w:type="spellEnd"/>
            <w:r w:rsidRPr="003061D1">
              <w:rPr>
                <w:rFonts w:ascii="Franklin Gothic Book" w:eastAsia="Times New Roman" w:hAnsi="Franklin Gothic Book"/>
                <w:sz w:val="24"/>
                <w:szCs w:val="20"/>
                <w:lang w:eastAsia="ru-RU"/>
              </w:rPr>
              <w:t>. США</w:t>
            </w:r>
          </w:p>
        </w:tc>
        <w:tc>
          <w:tcPr>
            <w:tcW w:w="1280" w:type="dxa"/>
          </w:tcPr>
          <w:p w14:paraId="08491A8D"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778C4652"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5B72B358"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47E0D91F" w14:textId="77777777" w:rsidTr="00D42B75">
        <w:trPr>
          <w:jc w:val="center"/>
        </w:trPr>
        <w:tc>
          <w:tcPr>
            <w:tcW w:w="5122" w:type="dxa"/>
          </w:tcPr>
          <w:p w14:paraId="5C34C3F4"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Рентабельность производства, %</w:t>
            </w:r>
          </w:p>
        </w:tc>
        <w:tc>
          <w:tcPr>
            <w:tcW w:w="1280" w:type="dxa"/>
          </w:tcPr>
          <w:p w14:paraId="6F4E40E1"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281BDE64"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502F7679"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r w:rsidR="003061D1" w:rsidRPr="003061D1" w14:paraId="51870CB5" w14:textId="77777777" w:rsidTr="00D42B75">
        <w:trPr>
          <w:jc w:val="center"/>
        </w:trPr>
        <w:tc>
          <w:tcPr>
            <w:tcW w:w="5122" w:type="dxa"/>
          </w:tcPr>
          <w:p w14:paraId="17F659F3" w14:textId="77777777" w:rsidR="003061D1" w:rsidRPr="003061D1" w:rsidRDefault="003061D1" w:rsidP="003061D1">
            <w:pPr>
              <w:tabs>
                <w:tab w:val="num" w:pos="786"/>
              </w:tabs>
              <w:spacing w:after="0" w:line="240" w:lineRule="auto"/>
              <w:rPr>
                <w:rFonts w:ascii="Franklin Gothic Book" w:eastAsia="Times New Roman" w:hAnsi="Franklin Gothic Book"/>
                <w:sz w:val="24"/>
                <w:szCs w:val="20"/>
                <w:lang w:eastAsia="ru-RU"/>
              </w:rPr>
            </w:pPr>
            <w:r w:rsidRPr="003061D1">
              <w:rPr>
                <w:rFonts w:ascii="Franklin Gothic Book" w:eastAsia="Times New Roman" w:hAnsi="Franklin Gothic Book"/>
                <w:sz w:val="24"/>
                <w:szCs w:val="20"/>
                <w:lang w:eastAsia="ru-RU"/>
              </w:rPr>
              <w:t>Курс доллара США</w:t>
            </w:r>
          </w:p>
        </w:tc>
        <w:tc>
          <w:tcPr>
            <w:tcW w:w="1280" w:type="dxa"/>
          </w:tcPr>
          <w:p w14:paraId="60E57107"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9" w:type="dxa"/>
          </w:tcPr>
          <w:p w14:paraId="5D2E0AC2"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c>
          <w:tcPr>
            <w:tcW w:w="1276" w:type="dxa"/>
          </w:tcPr>
          <w:p w14:paraId="4A5F9FEC" w14:textId="77777777" w:rsidR="003061D1" w:rsidRPr="003061D1" w:rsidRDefault="003061D1" w:rsidP="003061D1">
            <w:pPr>
              <w:tabs>
                <w:tab w:val="num" w:pos="786"/>
              </w:tabs>
              <w:spacing w:after="0" w:line="360" w:lineRule="auto"/>
              <w:jc w:val="both"/>
              <w:rPr>
                <w:rFonts w:ascii="Franklin Gothic Book" w:eastAsia="Times New Roman" w:hAnsi="Franklin Gothic Book"/>
                <w:sz w:val="18"/>
                <w:szCs w:val="20"/>
                <w:lang w:eastAsia="ru-RU"/>
              </w:rPr>
            </w:pPr>
          </w:p>
        </w:tc>
      </w:tr>
    </w:tbl>
    <w:p w14:paraId="44FF4BC7" w14:textId="77777777" w:rsidR="003061D1" w:rsidRPr="003061D1" w:rsidRDefault="003061D1" w:rsidP="003061D1">
      <w:pPr>
        <w:spacing w:after="0" w:line="240" w:lineRule="auto"/>
        <w:ind w:right="-144"/>
        <w:jc w:val="both"/>
        <w:rPr>
          <w:rFonts w:ascii="Franklin Gothic Book" w:eastAsia="Times New Roman" w:hAnsi="Franklin Gothic Book"/>
          <w:sz w:val="28"/>
          <w:szCs w:val="20"/>
          <w:lang w:eastAsia="ru-RU"/>
        </w:rPr>
      </w:pPr>
    </w:p>
    <w:p w14:paraId="110AEAD6" w14:textId="77777777" w:rsidR="003061D1" w:rsidRPr="003061D1" w:rsidRDefault="003061D1" w:rsidP="003061D1">
      <w:pPr>
        <w:spacing w:after="0" w:line="240" w:lineRule="auto"/>
        <w:ind w:right="-144" w:firstLine="709"/>
        <w:jc w:val="both"/>
        <w:rPr>
          <w:rFonts w:ascii="Franklin Gothic Book" w:eastAsia="Times New Roman" w:hAnsi="Franklin Gothic Book"/>
          <w:sz w:val="28"/>
          <w:szCs w:val="20"/>
          <w:lang w:eastAsia="ru-RU"/>
        </w:rPr>
      </w:pPr>
      <w:r w:rsidRPr="003061D1">
        <w:rPr>
          <w:rFonts w:ascii="Franklin Gothic Book" w:eastAsia="Times New Roman" w:hAnsi="Franklin Gothic Book"/>
          <w:sz w:val="26"/>
          <w:szCs w:val="20"/>
          <w:lang w:eastAsia="ru-RU"/>
        </w:rPr>
        <w:t>Приведите любые необходимые комментарии к данным этой таблицы.</w:t>
      </w:r>
    </w:p>
    <w:p w14:paraId="6ADFC98A" w14:textId="63B7A194" w:rsidR="003061D1" w:rsidRPr="003061D1" w:rsidRDefault="003061D1" w:rsidP="003061D1">
      <w:pPr>
        <w:tabs>
          <w:tab w:val="num" w:pos="786"/>
        </w:tabs>
        <w:spacing w:after="0" w:line="240" w:lineRule="auto"/>
        <w:ind w:right="-144" w:firstLine="709"/>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 xml:space="preserve">В обязательном порядке объясните динамику загрузки </w:t>
      </w:r>
      <w:r w:rsidRPr="00D42B75">
        <w:rPr>
          <w:rFonts w:ascii="Franklin Gothic Book" w:eastAsia="Times New Roman" w:hAnsi="Franklin Gothic Book"/>
          <w:sz w:val="26"/>
          <w:szCs w:val="20"/>
          <w:lang w:eastAsia="ru-RU"/>
        </w:rPr>
        <w:t>производственных мощностей</w:t>
      </w:r>
      <w:r w:rsidRPr="003061D1">
        <w:rPr>
          <w:rFonts w:ascii="Franklin Gothic Book" w:eastAsia="Times New Roman" w:hAnsi="Franklin Gothic Book"/>
          <w:sz w:val="26"/>
          <w:szCs w:val="20"/>
          <w:lang w:eastAsia="ru-RU"/>
        </w:rPr>
        <w:t>. Подробно опишите мероприятия, которые Ваша организация планирует осуществить в будущем в целях увеличения уровня загрузки производственных мощностей, портфель заказов на предстоящий период (один или два года).</w:t>
      </w:r>
    </w:p>
    <w:p w14:paraId="26439D02" w14:textId="77777777" w:rsidR="003061D1" w:rsidRPr="003061D1" w:rsidRDefault="003061D1" w:rsidP="003061D1">
      <w:pPr>
        <w:spacing w:after="0" w:line="240" w:lineRule="auto"/>
        <w:ind w:right="-766" w:firstLine="709"/>
        <w:jc w:val="both"/>
        <w:rPr>
          <w:rFonts w:ascii="Franklin Gothic Book" w:eastAsia="Times New Roman" w:hAnsi="Franklin Gothic Book"/>
          <w:sz w:val="28"/>
          <w:szCs w:val="20"/>
          <w:lang w:eastAsia="ru-RU"/>
        </w:rPr>
      </w:pPr>
    </w:p>
    <w:p w14:paraId="0AEB2288" w14:textId="77777777" w:rsidR="003061D1" w:rsidRPr="003061D1" w:rsidRDefault="003061D1" w:rsidP="003061D1">
      <w:pPr>
        <w:spacing w:after="0" w:line="240" w:lineRule="auto"/>
        <w:ind w:right="-2"/>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Опишите формирование себестоимости за период, охватывающий год подачи Вашего заявления и три предшествующих года, в формате следующей таблицы:</w:t>
      </w:r>
    </w:p>
    <w:p w14:paraId="799875D9" w14:textId="77777777" w:rsidR="003061D1" w:rsidRPr="003061D1" w:rsidRDefault="003061D1" w:rsidP="003061D1">
      <w:pPr>
        <w:spacing w:after="0" w:line="240" w:lineRule="auto"/>
        <w:rPr>
          <w:rFonts w:ascii="Franklin Gothic Book" w:eastAsia="Times New Roman" w:hAnsi="Franklin Gothic Book"/>
          <w:sz w:val="20"/>
          <w:szCs w:val="20"/>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4"/>
        <w:gridCol w:w="1260"/>
        <w:gridCol w:w="1175"/>
        <w:gridCol w:w="1984"/>
      </w:tblGrid>
      <w:tr w:rsidR="003061D1" w:rsidRPr="003061D1" w14:paraId="0E586A6B" w14:textId="77777777" w:rsidTr="00D42B75">
        <w:trPr>
          <w:cantSplit/>
        </w:trPr>
        <w:tc>
          <w:tcPr>
            <w:tcW w:w="5504" w:type="dxa"/>
            <w:vMerge w:val="restart"/>
            <w:tcBorders>
              <w:top w:val="single" w:sz="4" w:space="0" w:color="auto"/>
              <w:left w:val="single" w:sz="4" w:space="0" w:color="auto"/>
              <w:bottom w:val="single" w:sz="4" w:space="0" w:color="auto"/>
              <w:right w:val="single" w:sz="4" w:space="0" w:color="auto"/>
            </w:tcBorders>
          </w:tcPr>
          <w:p w14:paraId="68EDF9BE" w14:textId="77777777" w:rsidR="003061D1" w:rsidRPr="003061D1" w:rsidRDefault="003061D1" w:rsidP="003061D1">
            <w:pPr>
              <w:spacing w:after="0" w:line="240" w:lineRule="auto"/>
              <w:jc w:val="center"/>
              <w:rPr>
                <w:rFonts w:ascii="Franklin Gothic Book" w:eastAsia="Times New Roman" w:hAnsi="Franklin Gothic Book"/>
                <w:sz w:val="26"/>
                <w:szCs w:val="26"/>
                <w:vertAlign w:val="superscript"/>
                <w:lang w:eastAsia="ru-RU"/>
              </w:rPr>
            </w:pPr>
          </w:p>
        </w:tc>
        <w:tc>
          <w:tcPr>
            <w:tcW w:w="2435" w:type="dxa"/>
            <w:gridSpan w:val="2"/>
            <w:tcBorders>
              <w:left w:val="single" w:sz="4" w:space="0" w:color="auto"/>
            </w:tcBorders>
          </w:tcPr>
          <w:p w14:paraId="0C92EE3B"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Стоимость на ед. продукции</w:t>
            </w:r>
          </w:p>
        </w:tc>
        <w:tc>
          <w:tcPr>
            <w:tcW w:w="1984" w:type="dxa"/>
            <w:vMerge w:val="restart"/>
          </w:tcPr>
          <w:p w14:paraId="7BC9F8BD"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от всех издержек производства</w:t>
            </w:r>
          </w:p>
        </w:tc>
      </w:tr>
      <w:tr w:rsidR="003061D1" w:rsidRPr="003061D1" w14:paraId="272275AF" w14:textId="77777777" w:rsidTr="00D42B75">
        <w:trPr>
          <w:cantSplit/>
        </w:trPr>
        <w:tc>
          <w:tcPr>
            <w:tcW w:w="5504" w:type="dxa"/>
            <w:vMerge/>
            <w:tcBorders>
              <w:top w:val="nil"/>
              <w:left w:val="single" w:sz="4" w:space="0" w:color="auto"/>
              <w:bottom w:val="single" w:sz="4" w:space="0" w:color="auto"/>
              <w:right w:val="single" w:sz="4" w:space="0" w:color="auto"/>
            </w:tcBorders>
          </w:tcPr>
          <w:p w14:paraId="70F732CE"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260" w:type="dxa"/>
            <w:tcBorders>
              <w:left w:val="single" w:sz="4" w:space="0" w:color="auto"/>
            </w:tcBorders>
          </w:tcPr>
          <w:p w14:paraId="566501EB"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руб.</w:t>
            </w:r>
          </w:p>
        </w:tc>
        <w:tc>
          <w:tcPr>
            <w:tcW w:w="1175" w:type="dxa"/>
          </w:tcPr>
          <w:p w14:paraId="7C078296"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долл. США</w:t>
            </w:r>
          </w:p>
        </w:tc>
        <w:tc>
          <w:tcPr>
            <w:tcW w:w="1984" w:type="dxa"/>
            <w:vMerge/>
          </w:tcPr>
          <w:p w14:paraId="4729BC1D"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r>
      <w:tr w:rsidR="003061D1" w:rsidRPr="003061D1" w14:paraId="52498C9F" w14:textId="77777777" w:rsidTr="00D42B75">
        <w:tc>
          <w:tcPr>
            <w:tcW w:w="5504" w:type="dxa"/>
          </w:tcPr>
          <w:p w14:paraId="7009898C"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Основное сырье/материалы</w:t>
            </w:r>
          </w:p>
        </w:tc>
        <w:tc>
          <w:tcPr>
            <w:tcW w:w="1260" w:type="dxa"/>
          </w:tcPr>
          <w:p w14:paraId="38EEAAEF"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175" w:type="dxa"/>
          </w:tcPr>
          <w:p w14:paraId="37205C08"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984" w:type="dxa"/>
          </w:tcPr>
          <w:p w14:paraId="6F776423"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r>
      <w:tr w:rsidR="003061D1" w:rsidRPr="003061D1" w14:paraId="5F2A6FCA" w14:textId="77777777" w:rsidTr="00D42B75">
        <w:tc>
          <w:tcPr>
            <w:tcW w:w="5504" w:type="dxa"/>
          </w:tcPr>
          <w:p w14:paraId="6AA49DFB"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lastRenderedPageBreak/>
              <w:t>Затраты на оплату труда</w:t>
            </w:r>
          </w:p>
        </w:tc>
        <w:tc>
          <w:tcPr>
            <w:tcW w:w="1260" w:type="dxa"/>
          </w:tcPr>
          <w:p w14:paraId="484D8771"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175" w:type="dxa"/>
          </w:tcPr>
          <w:p w14:paraId="6151CB0C"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984" w:type="dxa"/>
          </w:tcPr>
          <w:p w14:paraId="19E772C3"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r>
      <w:tr w:rsidR="003061D1" w:rsidRPr="003061D1" w14:paraId="6116A012" w14:textId="77777777" w:rsidTr="00D42B75">
        <w:tc>
          <w:tcPr>
            <w:tcW w:w="5504" w:type="dxa"/>
          </w:tcPr>
          <w:p w14:paraId="7A0F8720"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Энергия и топливо</w:t>
            </w:r>
          </w:p>
        </w:tc>
        <w:tc>
          <w:tcPr>
            <w:tcW w:w="1260" w:type="dxa"/>
          </w:tcPr>
          <w:p w14:paraId="40BFC24C"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175" w:type="dxa"/>
          </w:tcPr>
          <w:p w14:paraId="178DB833"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984" w:type="dxa"/>
          </w:tcPr>
          <w:p w14:paraId="32E04728"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r>
      <w:tr w:rsidR="003061D1" w:rsidRPr="003061D1" w14:paraId="17497826" w14:textId="77777777" w:rsidTr="00D42B75">
        <w:tc>
          <w:tcPr>
            <w:tcW w:w="5504" w:type="dxa"/>
          </w:tcPr>
          <w:p w14:paraId="3C07CAE0"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Амортизация</w:t>
            </w:r>
          </w:p>
        </w:tc>
        <w:tc>
          <w:tcPr>
            <w:tcW w:w="1260" w:type="dxa"/>
          </w:tcPr>
          <w:p w14:paraId="11FEC247"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175" w:type="dxa"/>
          </w:tcPr>
          <w:p w14:paraId="756FDB88"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984" w:type="dxa"/>
          </w:tcPr>
          <w:p w14:paraId="5F45E405"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r>
      <w:tr w:rsidR="003061D1" w:rsidRPr="003061D1" w14:paraId="0F40DA55" w14:textId="77777777" w:rsidTr="00D42B75">
        <w:tc>
          <w:tcPr>
            <w:tcW w:w="5504" w:type="dxa"/>
          </w:tcPr>
          <w:p w14:paraId="78930598"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Расходы по реализации</w:t>
            </w:r>
          </w:p>
        </w:tc>
        <w:tc>
          <w:tcPr>
            <w:tcW w:w="1260" w:type="dxa"/>
          </w:tcPr>
          <w:p w14:paraId="3B4A9679"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175" w:type="dxa"/>
          </w:tcPr>
          <w:p w14:paraId="377B7C58"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984" w:type="dxa"/>
          </w:tcPr>
          <w:p w14:paraId="175E1463"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r>
      <w:tr w:rsidR="003061D1" w:rsidRPr="003061D1" w14:paraId="0BBC1687" w14:textId="77777777" w:rsidTr="00D42B75">
        <w:tc>
          <w:tcPr>
            <w:tcW w:w="5504" w:type="dxa"/>
          </w:tcPr>
          <w:p w14:paraId="4604A37B"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Административно-управленческие расходы </w:t>
            </w:r>
          </w:p>
        </w:tc>
        <w:tc>
          <w:tcPr>
            <w:tcW w:w="1260" w:type="dxa"/>
          </w:tcPr>
          <w:p w14:paraId="3B006CCB"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175" w:type="dxa"/>
          </w:tcPr>
          <w:p w14:paraId="1A5A69B0"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984" w:type="dxa"/>
          </w:tcPr>
          <w:p w14:paraId="1995326C"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r>
      <w:tr w:rsidR="003061D1" w:rsidRPr="003061D1" w14:paraId="39D19E3E" w14:textId="77777777" w:rsidTr="00D42B75">
        <w:tc>
          <w:tcPr>
            <w:tcW w:w="5504" w:type="dxa"/>
          </w:tcPr>
          <w:p w14:paraId="49B902D9"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Всего издержки производства  </w:t>
            </w:r>
          </w:p>
        </w:tc>
        <w:tc>
          <w:tcPr>
            <w:tcW w:w="1260" w:type="dxa"/>
          </w:tcPr>
          <w:p w14:paraId="59AF1573"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175" w:type="dxa"/>
          </w:tcPr>
          <w:p w14:paraId="2CD6B5B8"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984" w:type="dxa"/>
          </w:tcPr>
          <w:p w14:paraId="44061E9F"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r>
      <w:tr w:rsidR="003061D1" w:rsidRPr="003061D1" w14:paraId="622BCF4A" w14:textId="77777777" w:rsidTr="00D42B75">
        <w:tc>
          <w:tcPr>
            <w:tcW w:w="5504" w:type="dxa"/>
          </w:tcPr>
          <w:p w14:paraId="39B07A41"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Объем произведенного товара </w:t>
            </w:r>
          </w:p>
        </w:tc>
        <w:tc>
          <w:tcPr>
            <w:tcW w:w="1260" w:type="dxa"/>
          </w:tcPr>
          <w:p w14:paraId="424EDF43"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175" w:type="dxa"/>
          </w:tcPr>
          <w:p w14:paraId="66D7EA66"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984" w:type="dxa"/>
          </w:tcPr>
          <w:p w14:paraId="04483BD3"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r>
      <w:tr w:rsidR="003061D1" w:rsidRPr="003061D1" w14:paraId="7A9F61DF" w14:textId="77777777" w:rsidTr="00D42B75">
        <w:tc>
          <w:tcPr>
            <w:tcW w:w="5504" w:type="dxa"/>
          </w:tcPr>
          <w:p w14:paraId="45BC2838"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Себестоимость ед. продукции </w:t>
            </w:r>
          </w:p>
        </w:tc>
        <w:tc>
          <w:tcPr>
            <w:tcW w:w="1260" w:type="dxa"/>
          </w:tcPr>
          <w:p w14:paraId="5E5FBA1E"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175" w:type="dxa"/>
          </w:tcPr>
          <w:p w14:paraId="1973FF92"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984" w:type="dxa"/>
            <w:vAlign w:val="center"/>
          </w:tcPr>
          <w:p w14:paraId="12204262"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p>
        </w:tc>
      </w:tr>
      <w:tr w:rsidR="003061D1" w:rsidRPr="003061D1" w14:paraId="63012AF0" w14:textId="77777777" w:rsidTr="00D42B75">
        <w:tc>
          <w:tcPr>
            <w:tcW w:w="5504" w:type="dxa"/>
          </w:tcPr>
          <w:p w14:paraId="4F7A91A9"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Доля заявленного товара в единице продукции</w:t>
            </w:r>
          </w:p>
        </w:tc>
        <w:tc>
          <w:tcPr>
            <w:tcW w:w="1260" w:type="dxa"/>
          </w:tcPr>
          <w:p w14:paraId="2C32DEBB"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175" w:type="dxa"/>
          </w:tcPr>
          <w:p w14:paraId="369779B6" w14:textId="77777777" w:rsidR="003061D1" w:rsidRPr="003061D1" w:rsidRDefault="003061D1" w:rsidP="003061D1">
            <w:pPr>
              <w:spacing w:after="0" w:line="240" w:lineRule="auto"/>
              <w:rPr>
                <w:rFonts w:ascii="Franklin Gothic Book" w:eastAsia="Times New Roman" w:hAnsi="Franklin Gothic Book"/>
                <w:sz w:val="26"/>
                <w:szCs w:val="26"/>
                <w:lang w:eastAsia="ru-RU"/>
              </w:rPr>
            </w:pPr>
          </w:p>
        </w:tc>
        <w:tc>
          <w:tcPr>
            <w:tcW w:w="1984" w:type="dxa"/>
            <w:vAlign w:val="center"/>
          </w:tcPr>
          <w:p w14:paraId="6C25036C"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p>
        </w:tc>
      </w:tr>
    </w:tbl>
    <w:p w14:paraId="3ED917D3" w14:textId="77777777" w:rsidR="003061D1" w:rsidRPr="003061D1" w:rsidRDefault="003061D1" w:rsidP="003061D1">
      <w:pPr>
        <w:widowControl w:val="0"/>
        <w:spacing w:after="0" w:line="240" w:lineRule="atLeast"/>
        <w:ind w:right="-144"/>
        <w:jc w:val="both"/>
        <w:rPr>
          <w:rFonts w:ascii="Franklin Gothic Book" w:eastAsia="Times New Roman" w:hAnsi="Franklin Gothic Book"/>
          <w:sz w:val="26"/>
          <w:szCs w:val="20"/>
          <w:lang w:eastAsia="ru-RU"/>
        </w:rPr>
      </w:pPr>
    </w:p>
    <w:p w14:paraId="2973BCF1" w14:textId="15DC0B4E" w:rsidR="003061D1" w:rsidRPr="003061D1" w:rsidRDefault="003061D1" w:rsidP="003061D1">
      <w:pPr>
        <w:widowControl w:val="0"/>
        <w:spacing w:after="0" w:line="240" w:lineRule="atLeast"/>
        <w:ind w:right="-144"/>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 xml:space="preserve">Укажите также данные, характеризующие структуру себестоимости при импорте товара: таможенная </w:t>
      </w:r>
      <w:r w:rsidRPr="00D42B75">
        <w:rPr>
          <w:rFonts w:ascii="Franklin Gothic Book" w:eastAsia="Times New Roman" w:hAnsi="Franklin Gothic Book"/>
          <w:sz w:val="26"/>
          <w:szCs w:val="20"/>
          <w:lang w:eastAsia="ru-RU"/>
        </w:rPr>
        <w:t>стоимость, таможенные</w:t>
      </w:r>
      <w:r w:rsidRPr="003061D1">
        <w:rPr>
          <w:rFonts w:ascii="Franklin Gothic Book" w:eastAsia="Times New Roman" w:hAnsi="Franklin Gothic Book"/>
          <w:sz w:val="26"/>
          <w:szCs w:val="20"/>
          <w:lang w:eastAsia="ru-RU"/>
        </w:rPr>
        <w:t xml:space="preserve"> </w:t>
      </w:r>
      <w:r w:rsidRPr="00D42B75">
        <w:rPr>
          <w:rFonts w:ascii="Franklin Gothic Book" w:eastAsia="Times New Roman" w:hAnsi="Franklin Gothic Book"/>
          <w:sz w:val="26"/>
          <w:szCs w:val="20"/>
          <w:lang w:eastAsia="ru-RU"/>
        </w:rPr>
        <w:t xml:space="preserve">пошлины, </w:t>
      </w:r>
      <w:proofErr w:type="gramStart"/>
      <w:r w:rsidRPr="00D42B75">
        <w:rPr>
          <w:rFonts w:ascii="Franklin Gothic Book" w:eastAsia="Times New Roman" w:hAnsi="Franklin Gothic Book"/>
          <w:sz w:val="26"/>
          <w:szCs w:val="20"/>
          <w:lang w:eastAsia="ru-RU"/>
        </w:rPr>
        <w:t>акцизы</w:t>
      </w:r>
      <w:r w:rsidRPr="003061D1">
        <w:rPr>
          <w:rFonts w:ascii="Franklin Gothic Book" w:eastAsia="Times New Roman" w:hAnsi="Franklin Gothic Book"/>
          <w:sz w:val="26"/>
          <w:szCs w:val="20"/>
          <w:lang w:eastAsia="ru-RU"/>
        </w:rPr>
        <w:t>,  НДС</w:t>
      </w:r>
      <w:proofErr w:type="gramEnd"/>
      <w:r w:rsidRPr="003061D1">
        <w:rPr>
          <w:rFonts w:ascii="Franklin Gothic Book" w:eastAsia="Times New Roman" w:hAnsi="Franklin Gothic Book"/>
          <w:sz w:val="26"/>
          <w:szCs w:val="20"/>
          <w:lang w:eastAsia="ru-RU"/>
        </w:rPr>
        <w:t>,  таможенный сбор; транспортные расходы (от пункта импорта до потребителя и от пункта производства внутри страны до потребителя).</w:t>
      </w:r>
    </w:p>
    <w:p w14:paraId="5824215F" w14:textId="77777777" w:rsidR="003061D1" w:rsidRPr="003061D1" w:rsidRDefault="003061D1" w:rsidP="003061D1">
      <w:pPr>
        <w:widowControl w:val="0"/>
        <w:spacing w:after="0" w:line="240" w:lineRule="atLeast"/>
        <w:ind w:right="-144"/>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ab/>
        <w:t>Отдельной строкой укажите долю таможенной пошлины в стоимости товара.</w:t>
      </w:r>
    </w:p>
    <w:p w14:paraId="7D211FB6" w14:textId="77777777" w:rsidR="003061D1" w:rsidRPr="003061D1" w:rsidRDefault="003061D1" w:rsidP="003061D1">
      <w:pPr>
        <w:keepNext/>
        <w:spacing w:after="0" w:line="360" w:lineRule="auto"/>
        <w:ind w:right="-144"/>
        <w:jc w:val="center"/>
        <w:outlineLvl w:val="2"/>
        <w:rPr>
          <w:rFonts w:ascii="Franklin Gothic Book" w:eastAsia="Times New Roman" w:hAnsi="Franklin Gothic Book"/>
          <w:b/>
          <w:sz w:val="28"/>
          <w:szCs w:val="20"/>
          <w:lang w:eastAsia="ru-RU"/>
        </w:rPr>
      </w:pPr>
    </w:p>
    <w:p w14:paraId="7ACA8006" w14:textId="77777777" w:rsidR="003061D1" w:rsidRPr="003061D1" w:rsidRDefault="003061D1" w:rsidP="003061D1">
      <w:pPr>
        <w:keepNext/>
        <w:spacing w:after="0" w:line="360" w:lineRule="auto"/>
        <w:ind w:right="-144"/>
        <w:jc w:val="center"/>
        <w:outlineLvl w:val="2"/>
        <w:rPr>
          <w:rFonts w:ascii="Franklin Gothic Book" w:eastAsia="Times New Roman" w:hAnsi="Franklin Gothic Book"/>
          <w:b/>
          <w:sz w:val="26"/>
          <w:szCs w:val="26"/>
          <w:lang w:eastAsia="ru-RU"/>
        </w:rPr>
      </w:pPr>
      <w:r w:rsidRPr="003061D1">
        <w:rPr>
          <w:rFonts w:ascii="Franklin Gothic Book" w:eastAsia="Times New Roman" w:hAnsi="Franklin Gothic Book"/>
          <w:b/>
          <w:sz w:val="26"/>
          <w:szCs w:val="26"/>
          <w:lang w:eastAsia="ru-RU"/>
        </w:rPr>
        <w:t>Объем инвестиций</w:t>
      </w:r>
    </w:p>
    <w:p w14:paraId="459E7092" w14:textId="77777777" w:rsidR="003061D1" w:rsidRPr="003061D1" w:rsidRDefault="003061D1" w:rsidP="003061D1">
      <w:pPr>
        <w:widowControl w:val="0"/>
        <w:spacing w:after="0" w:line="240" w:lineRule="atLeast"/>
        <w:ind w:right="-144" w:firstLine="720"/>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Приведите сведения о мерах, принятых отечественной отраслью промышленности, производящей аналогичный товар, Вашей организацией по поддержанию его конкурентоспособности.</w:t>
      </w:r>
    </w:p>
    <w:p w14:paraId="6A517DC2" w14:textId="77777777" w:rsidR="003061D1" w:rsidRPr="003061D1" w:rsidRDefault="003061D1" w:rsidP="003061D1">
      <w:pPr>
        <w:spacing w:after="0" w:line="360" w:lineRule="auto"/>
        <w:ind w:right="-2" w:firstLine="709"/>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Необходимо конкретизировать виды инвестиций.</w:t>
      </w:r>
    </w:p>
    <w:p w14:paraId="53526AD2" w14:textId="77777777" w:rsidR="003061D1" w:rsidRPr="003061D1" w:rsidRDefault="003061D1" w:rsidP="003061D1">
      <w:pPr>
        <w:keepNext/>
        <w:tabs>
          <w:tab w:val="num" w:pos="786"/>
        </w:tabs>
        <w:spacing w:after="0" w:line="360" w:lineRule="auto"/>
        <w:jc w:val="center"/>
        <w:outlineLvl w:val="2"/>
        <w:rPr>
          <w:rFonts w:ascii="Franklin Gothic Book" w:eastAsia="Times New Roman" w:hAnsi="Franklin Gothic Book"/>
          <w:b/>
          <w:sz w:val="24"/>
          <w:szCs w:val="20"/>
          <w:lang w:eastAsia="ru-RU"/>
        </w:rPr>
      </w:pPr>
      <w:r w:rsidRPr="003061D1">
        <w:rPr>
          <w:rFonts w:ascii="Franklin Gothic Book" w:eastAsia="Times New Roman" w:hAnsi="Franklin Gothic Book"/>
          <w:b/>
          <w:sz w:val="24"/>
          <w:szCs w:val="20"/>
          <w:lang w:eastAsia="ru-RU"/>
        </w:rPr>
        <w:t>Эффективность снижения ставок таможенных пошлин</w:t>
      </w:r>
    </w:p>
    <w:p w14:paraId="67D60D17" w14:textId="77777777" w:rsidR="003061D1" w:rsidRPr="003061D1" w:rsidRDefault="003061D1" w:rsidP="003061D1">
      <w:pPr>
        <w:spacing w:after="120" w:line="240" w:lineRule="auto"/>
        <w:ind w:left="283" w:firstLine="720"/>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Предоставьте предварительные оценки показателей деятельности организации при условии снижения ставок таможенных пошлин.</w:t>
      </w: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063"/>
        <w:gridCol w:w="1063"/>
        <w:gridCol w:w="992"/>
        <w:gridCol w:w="993"/>
      </w:tblGrid>
      <w:tr w:rsidR="003061D1" w:rsidRPr="003061D1" w14:paraId="151D6458" w14:textId="77777777" w:rsidTr="00D42B75">
        <w:trPr>
          <w:cantSplit/>
        </w:trPr>
        <w:tc>
          <w:tcPr>
            <w:tcW w:w="5688" w:type="dxa"/>
          </w:tcPr>
          <w:p w14:paraId="1FD0FFBB"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Показатели деятельности</w:t>
            </w:r>
          </w:p>
          <w:p w14:paraId="2FEF6F25"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организации</w:t>
            </w:r>
          </w:p>
        </w:tc>
        <w:tc>
          <w:tcPr>
            <w:tcW w:w="2126" w:type="dxa"/>
            <w:gridSpan w:val="2"/>
            <w:vAlign w:val="center"/>
          </w:tcPr>
          <w:p w14:paraId="0F87997D"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Действующие пошлины</w:t>
            </w:r>
          </w:p>
        </w:tc>
        <w:tc>
          <w:tcPr>
            <w:tcW w:w="1985" w:type="dxa"/>
            <w:gridSpan w:val="2"/>
            <w:vAlign w:val="center"/>
          </w:tcPr>
          <w:p w14:paraId="601808FB"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Снижение</w:t>
            </w:r>
          </w:p>
        </w:tc>
      </w:tr>
      <w:tr w:rsidR="003061D1" w:rsidRPr="003061D1" w14:paraId="61C57ADF" w14:textId="77777777" w:rsidTr="00D42B75">
        <w:trPr>
          <w:trHeight w:val="471"/>
        </w:trPr>
        <w:tc>
          <w:tcPr>
            <w:tcW w:w="5688" w:type="dxa"/>
          </w:tcPr>
          <w:p w14:paraId="239F51AC"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320CF4D3"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2008</w:t>
            </w:r>
          </w:p>
        </w:tc>
        <w:tc>
          <w:tcPr>
            <w:tcW w:w="1063" w:type="dxa"/>
          </w:tcPr>
          <w:p w14:paraId="3619051D"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2009</w:t>
            </w:r>
          </w:p>
        </w:tc>
        <w:tc>
          <w:tcPr>
            <w:tcW w:w="992" w:type="dxa"/>
          </w:tcPr>
          <w:p w14:paraId="78E607CB"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2010</w:t>
            </w:r>
          </w:p>
        </w:tc>
        <w:tc>
          <w:tcPr>
            <w:tcW w:w="993" w:type="dxa"/>
          </w:tcPr>
          <w:p w14:paraId="2BC5E3EB"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2011</w:t>
            </w:r>
          </w:p>
        </w:tc>
      </w:tr>
      <w:tr w:rsidR="003061D1" w:rsidRPr="003061D1" w14:paraId="6E340618" w14:textId="77777777" w:rsidTr="00D42B75">
        <w:trPr>
          <w:trHeight w:val="371"/>
        </w:trPr>
        <w:tc>
          <w:tcPr>
            <w:tcW w:w="5688" w:type="dxa"/>
          </w:tcPr>
          <w:p w14:paraId="7007A84E"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Объем производства, </w:t>
            </w:r>
            <w:proofErr w:type="spellStart"/>
            <w:proofErr w:type="gramStart"/>
            <w:r w:rsidRPr="003061D1">
              <w:rPr>
                <w:rFonts w:ascii="Franklin Gothic Book" w:eastAsia="Times New Roman" w:hAnsi="Franklin Gothic Book"/>
                <w:sz w:val="26"/>
                <w:szCs w:val="26"/>
                <w:lang w:eastAsia="ru-RU"/>
              </w:rPr>
              <w:t>тыс.т</w:t>
            </w:r>
            <w:proofErr w:type="spellEnd"/>
            <w:proofErr w:type="gramEnd"/>
          </w:p>
          <w:p w14:paraId="70D0BCBB"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                                      </w:t>
            </w:r>
            <w:proofErr w:type="spellStart"/>
            <w:r w:rsidRPr="003061D1">
              <w:rPr>
                <w:rFonts w:ascii="Franklin Gothic Book" w:eastAsia="Times New Roman" w:hAnsi="Franklin Gothic Book"/>
                <w:sz w:val="26"/>
                <w:szCs w:val="26"/>
                <w:lang w:eastAsia="ru-RU"/>
              </w:rPr>
              <w:t>млн.долл.США</w:t>
            </w:r>
            <w:proofErr w:type="spellEnd"/>
          </w:p>
        </w:tc>
        <w:tc>
          <w:tcPr>
            <w:tcW w:w="1063" w:type="dxa"/>
          </w:tcPr>
          <w:p w14:paraId="12E550A4"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p>
        </w:tc>
        <w:tc>
          <w:tcPr>
            <w:tcW w:w="1063" w:type="dxa"/>
          </w:tcPr>
          <w:p w14:paraId="02535D0D" w14:textId="77777777" w:rsidR="003061D1" w:rsidRPr="003061D1" w:rsidRDefault="003061D1" w:rsidP="003061D1">
            <w:pPr>
              <w:spacing w:after="0" w:line="240" w:lineRule="auto"/>
              <w:jc w:val="center"/>
              <w:rPr>
                <w:rFonts w:ascii="Franklin Gothic Book" w:eastAsia="Times New Roman" w:hAnsi="Franklin Gothic Book"/>
                <w:sz w:val="26"/>
                <w:szCs w:val="26"/>
                <w:lang w:eastAsia="ru-RU"/>
              </w:rPr>
            </w:pPr>
          </w:p>
        </w:tc>
        <w:tc>
          <w:tcPr>
            <w:tcW w:w="992" w:type="dxa"/>
          </w:tcPr>
          <w:p w14:paraId="53257B69"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5FFC541F"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r w:rsidR="003061D1" w:rsidRPr="003061D1" w14:paraId="4E6E2AB3" w14:textId="77777777" w:rsidTr="00D42B75">
        <w:tc>
          <w:tcPr>
            <w:tcW w:w="5688" w:type="dxa"/>
          </w:tcPr>
          <w:p w14:paraId="5CDAC8F1"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Степень загрузки </w:t>
            </w:r>
            <w:proofErr w:type="spellStart"/>
            <w:r w:rsidRPr="003061D1">
              <w:rPr>
                <w:rFonts w:ascii="Franklin Gothic Book" w:eastAsia="Times New Roman" w:hAnsi="Franklin Gothic Book"/>
                <w:sz w:val="26"/>
                <w:szCs w:val="26"/>
                <w:lang w:eastAsia="ru-RU"/>
              </w:rPr>
              <w:t>производ</w:t>
            </w:r>
            <w:proofErr w:type="spellEnd"/>
            <w:r w:rsidRPr="003061D1">
              <w:rPr>
                <w:rFonts w:ascii="Franklin Gothic Book" w:eastAsia="Times New Roman" w:hAnsi="Franklin Gothic Book"/>
                <w:sz w:val="26"/>
                <w:szCs w:val="26"/>
                <w:lang w:eastAsia="ru-RU"/>
              </w:rPr>
              <w:t>. мощностей (%)</w:t>
            </w:r>
          </w:p>
        </w:tc>
        <w:tc>
          <w:tcPr>
            <w:tcW w:w="1063" w:type="dxa"/>
          </w:tcPr>
          <w:p w14:paraId="505BBA10"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69FDE2F5"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2" w:type="dxa"/>
          </w:tcPr>
          <w:p w14:paraId="4BF8C777"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220900BE"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r w:rsidR="003061D1" w:rsidRPr="003061D1" w14:paraId="2F1178C2" w14:textId="77777777" w:rsidTr="00D42B75">
        <w:tc>
          <w:tcPr>
            <w:tcW w:w="5688" w:type="dxa"/>
          </w:tcPr>
          <w:p w14:paraId="7368FF46"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Объем реализации, </w:t>
            </w:r>
            <w:proofErr w:type="spellStart"/>
            <w:proofErr w:type="gramStart"/>
            <w:r w:rsidRPr="003061D1">
              <w:rPr>
                <w:rFonts w:ascii="Franklin Gothic Book" w:eastAsia="Times New Roman" w:hAnsi="Franklin Gothic Book"/>
                <w:sz w:val="26"/>
                <w:szCs w:val="26"/>
                <w:lang w:eastAsia="ru-RU"/>
              </w:rPr>
              <w:t>тыс.т</w:t>
            </w:r>
            <w:proofErr w:type="spellEnd"/>
            <w:proofErr w:type="gramEnd"/>
            <w:r w:rsidRPr="003061D1">
              <w:rPr>
                <w:rFonts w:ascii="Franklin Gothic Book" w:eastAsia="Times New Roman" w:hAnsi="Franklin Gothic Book"/>
                <w:sz w:val="26"/>
                <w:szCs w:val="26"/>
                <w:lang w:eastAsia="ru-RU"/>
              </w:rPr>
              <w:t xml:space="preserve"> , млн. </w:t>
            </w:r>
            <w:proofErr w:type="spellStart"/>
            <w:r w:rsidRPr="003061D1">
              <w:rPr>
                <w:rFonts w:ascii="Franklin Gothic Book" w:eastAsia="Times New Roman" w:hAnsi="Franklin Gothic Book"/>
                <w:sz w:val="26"/>
                <w:szCs w:val="26"/>
                <w:lang w:eastAsia="ru-RU"/>
              </w:rPr>
              <w:t>долл.США</w:t>
            </w:r>
            <w:proofErr w:type="spellEnd"/>
          </w:p>
          <w:p w14:paraId="1E161000"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в т.ч. на внутренний рынок</w:t>
            </w:r>
          </w:p>
          <w:p w14:paraId="4F70954F"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               экспорт</w:t>
            </w:r>
          </w:p>
        </w:tc>
        <w:tc>
          <w:tcPr>
            <w:tcW w:w="1063" w:type="dxa"/>
          </w:tcPr>
          <w:p w14:paraId="2D1CD237"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45B94BA4"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2" w:type="dxa"/>
          </w:tcPr>
          <w:p w14:paraId="7097AD3D"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05DDF520"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r w:rsidR="003061D1" w:rsidRPr="003061D1" w14:paraId="2430FB85" w14:textId="77777777" w:rsidTr="00D42B75">
        <w:tc>
          <w:tcPr>
            <w:tcW w:w="5688" w:type="dxa"/>
          </w:tcPr>
          <w:p w14:paraId="4C5283CA"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 xml:space="preserve">Объем импортных поставок </w:t>
            </w:r>
          </w:p>
        </w:tc>
        <w:tc>
          <w:tcPr>
            <w:tcW w:w="1063" w:type="dxa"/>
          </w:tcPr>
          <w:p w14:paraId="1496CA02"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77D0583C"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2" w:type="dxa"/>
          </w:tcPr>
          <w:p w14:paraId="0ED5E7C4"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3F290852"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r w:rsidR="003061D1" w:rsidRPr="003061D1" w14:paraId="064799C4" w14:textId="77777777" w:rsidTr="00D42B75">
        <w:tc>
          <w:tcPr>
            <w:tcW w:w="5688" w:type="dxa"/>
          </w:tcPr>
          <w:p w14:paraId="062DECF8"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Доля импорта в потреблении, (%)</w:t>
            </w:r>
          </w:p>
        </w:tc>
        <w:tc>
          <w:tcPr>
            <w:tcW w:w="1063" w:type="dxa"/>
          </w:tcPr>
          <w:p w14:paraId="2AE89CCB"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38D3E227"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2" w:type="dxa"/>
          </w:tcPr>
          <w:p w14:paraId="3397B3CE"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5DD9C42B"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r w:rsidR="003061D1" w:rsidRPr="003061D1" w14:paraId="622590B9" w14:textId="77777777" w:rsidTr="00D42B75">
        <w:tc>
          <w:tcPr>
            <w:tcW w:w="5688" w:type="dxa"/>
          </w:tcPr>
          <w:p w14:paraId="03E29626"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Налогооблагаемая прибыль (</w:t>
            </w:r>
            <w:proofErr w:type="spellStart"/>
            <w:r w:rsidRPr="003061D1">
              <w:rPr>
                <w:rFonts w:ascii="Franklin Gothic Book" w:eastAsia="Times New Roman" w:hAnsi="Franklin Gothic Book"/>
                <w:sz w:val="26"/>
                <w:szCs w:val="26"/>
                <w:lang w:eastAsia="ru-RU"/>
              </w:rPr>
              <w:t>млн.долл.США</w:t>
            </w:r>
            <w:proofErr w:type="spellEnd"/>
            <w:r w:rsidRPr="003061D1">
              <w:rPr>
                <w:rFonts w:ascii="Franklin Gothic Book" w:eastAsia="Times New Roman" w:hAnsi="Franklin Gothic Book"/>
                <w:sz w:val="26"/>
                <w:szCs w:val="26"/>
                <w:lang w:eastAsia="ru-RU"/>
              </w:rPr>
              <w:t>)</w:t>
            </w:r>
          </w:p>
        </w:tc>
        <w:tc>
          <w:tcPr>
            <w:tcW w:w="1063" w:type="dxa"/>
          </w:tcPr>
          <w:p w14:paraId="26A6EE26"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6D0AE013"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2" w:type="dxa"/>
          </w:tcPr>
          <w:p w14:paraId="5543228D"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0B915990"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r w:rsidR="003061D1" w:rsidRPr="003061D1" w14:paraId="09CA4A04" w14:textId="77777777" w:rsidTr="00D42B75">
        <w:tc>
          <w:tcPr>
            <w:tcW w:w="5688" w:type="dxa"/>
          </w:tcPr>
          <w:p w14:paraId="562DF7E0"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Налог на прибыль:</w:t>
            </w:r>
          </w:p>
          <w:p w14:paraId="3C8B3114"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в федеральный бюджет</w:t>
            </w:r>
          </w:p>
          <w:p w14:paraId="42E6AAE6"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в региональный бюджет</w:t>
            </w:r>
          </w:p>
        </w:tc>
        <w:tc>
          <w:tcPr>
            <w:tcW w:w="1063" w:type="dxa"/>
          </w:tcPr>
          <w:p w14:paraId="26372335"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2C4E6014"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2" w:type="dxa"/>
          </w:tcPr>
          <w:p w14:paraId="55C89F1B"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0C8C9F5C"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r w:rsidR="003061D1" w:rsidRPr="003061D1" w14:paraId="56ED7AA2" w14:textId="77777777" w:rsidTr="00D42B75">
        <w:tc>
          <w:tcPr>
            <w:tcW w:w="5688" w:type="dxa"/>
          </w:tcPr>
          <w:p w14:paraId="30863AC5"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НДС</w:t>
            </w:r>
          </w:p>
        </w:tc>
        <w:tc>
          <w:tcPr>
            <w:tcW w:w="1063" w:type="dxa"/>
          </w:tcPr>
          <w:p w14:paraId="28895DB3"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38DC7677"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2" w:type="dxa"/>
          </w:tcPr>
          <w:p w14:paraId="7CB99648"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76C74D4D"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r w:rsidR="003061D1" w:rsidRPr="003061D1" w14:paraId="1F231904" w14:textId="77777777" w:rsidTr="00D42B75">
        <w:tc>
          <w:tcPr>
            <w:tcW w:w="5688" w:type="dxa"/>
          </w:tcPr>
          <w:p w14:paraId="6F8675D6"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Другие налоги</w:t>
            </w:r>
          </w:p>
        </w:tc>
        <w:tc>
          <w:tcPr>
            <w:tcW w:w="1063" w:type="dxa"/>
          </w:tcPr>
          <w:p w14:paraId="14637C8B"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47ADA641"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2" w:type="dxa"/>
          </w:tcPr>
          <w:p w14:paraId="6BCFE992"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22407DB4"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r w:rsidR="003061D1" w:rsidRPr="003061D1" w14:paraId="0A4EE533" w14:textId="77777777" w:rsidTr="00D42B75">
        <w:tc>
          <w:tcPr>
            <w:tcW w:w="5688" w:type="dxa"/>
          </w:tcPr>
          <w:p w14:paraId="208371E4"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6DB4FD95"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53714174"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2" w:type="dxa"/>
          </w:tcPr>
          <w:p w14:paraId="3AE8D097"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1096F558"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r w:rsidR="003061D1" w:rsidRPr="003061D1" w14:paraId="1D3058CC" w14:textId="77777777" w:rsidTr="00D42B75">
        <w:tc>
          <w:tcPr>
            <w:tcW w:w="5688" w:type="dxa"/>
          </w:tcPr>
          <w:p w14:paraId="0FBB79CC"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Рентабельность %</w:t>
            </w:r>
          </w:p>
        </w:tc>
        <w:tc>
          <w:tcPr>
            <w:tcW w:w="1063" w:type="dxa"/>
          </w:tcPr>
          <w:p w14:paraId="263C374A"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6F21E3DA"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2" w:type="dxa"/>
          </w:tcPr>
          <w:p w14:paraId="022F1776"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63A3C7AE"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r w:rsidR="003061D1" w:rsidRPr="003061D1" w14:paraId="1AE2514B" w14:textId="77777777" w:rsidTr="00D42B75">
        <w:tc>
          <w:tcPr>
            <w:tcW w:w="5688" w:type="dxa"/>
          </w:tcPr>
          <w:p w14:paraId="62CB5AE1"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t>Объем инвестиций (долл. США)</w:t>
            </w:r>
          </w:p>
        </w:tc>
        <w:tc>
          <w:tcPr>
            <w:tcW w:w="1063" w:type="dxa"/>
          </w:tcPr>
          <w:p w14:paraId="2E6A6299"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425560E6"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2" w:type="dxa"/>
          </w:tcPr>
          <w:p w14:paraId="60731ECF"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3B71E170"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r w:rsidR="003061D1" w:rsidRPr="003061D1" w14:paraId="1894BF4A" w14:textId="77777777" w:rsidTr="00D42B75">
        <w:tc>
          <w:tcPr>
            <w:tcW w:w="5688" w:type="dxa"/>
          </w:tcPr>
          <w:p w14:paraId="77556849"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r w:rsidRPr="003061D1">
              <w:rPr>
                <w:rFonts w:ascii="Franklin Gothic Book" w:eastAsia="Times New Roman" w:hAnsi="Franklin Gothic Book"/>
                <w:sz w:val="26"/>
                <w:szCs w:val="26"/>
                <w:lang w:eastAsia="ru-RU"/>
              </w:rPr>
              <w:lastRenderedPageBreak/>
              <w:t xml:space="preserve">Численность персонала </w:t>
            </w:r>
          </w:p>
        </w:tc>
        <w:tc>
          <w:tcPr>
            <w:tcW w:w="1063" w:type="dxa"/>
          </w:tcPr>
          <w:p w14:paraId="228EA1A5"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1063" w:type="dxa"/>
          </w:tcPr>
          <w:p w14:paraId="54DC0AC9"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2" w:type="dxa"/>
          </w:tcPr>
          <w:p w14:paraId="1896A4AD"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c>
          <w:tcPr>
            <w:tcW w:w="993" w:type="dxa"/>
          </w:tcPr>
          <w:p w14:paraId="66384AA6" w14:textId="77777777" w:rsidR="003061D1" w:rsidRPr="003061D1" w:rsidRDefault="003061D1" w:rsidP="003061D1">
            <w:pPr>
              <w:spacing w:after="0" w:line="240" w:lineRule="auto"/>
              <w:jc w:val="both"/>
              <w:rPr>
                <w:rFonts w:ascii="Franklin Gothic Book" w:eastAsia="Times New Roman" w:hAnsi="Franklin Gothic Book"/>
                <w:sz w:val="26"/>
                <w:szCs w:val="26"/>
                <w:lang w:eastAsia="ru-RU"/>
              </w:rPr>
            </w:pPr>
          </w:p>
        </w:tc>
      </w:tr>
    </w:tbl>
    <w:p w14:paraId="1D7B2C76" w14:textId="77777777" w:rsidR="003061D1" w:rsidRPr="003061D1" w:rsidRDefault="003061D1" w:rsidP="003061D1">
      <w:pPr>
        <w:spacing w:after="0" w:line="240" w:lineRule="auto"/>
        <w:rPr>
          <w:rFonts w:ascii="Franklin Gothic Book" w:eastAsia="Times New Roman" w:hAnsi="Franklin Gothic Book"/>
          <w:sz w:val="20"/>
          <w:szCs w:val="20"/>
          <w:lang w:eastAsia="ru-RU"/>
        </w:rPr>
      </w:pPr>
    </w:p>
    <w:p w14:paraId="645F1F6B" w14:textId="77777777" w:rsidR="003061D1" w:rsidRPr="003061D1" w:rsidRDefault="003061D1" w:rsidP="003061D1">
      <w:pPr>
        <w:spacing w:after="120" w:line="240" w:lineRule="auto"/>
        <w:ind w:right="-144" w:firstLine="720"/>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Прокомментируйте развитие ситуации в отрасли при условии снижения (повышения) ставки таможенной пошлины.</w:t>
      </w:r>
    </w:p>
    <w:p w14:paraId="30453BF7" w14:textId="77777777" w:rsidR="003061D1" w:rsidRPr="003061D1" w:rsidRDefault="003061D1" w:rsidP="003061D1">
      <w:pPr>
        <w:spacing w:after="120" w:line="240" w:lineRule="auto"/>
        <w:ind w:right="-144" w:firstLine="720"/>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 xml:space="preserve">При </w:t>
      </w:r>
      <w:r w:rsidRPr="003061D1">
        <w:rPr>
          <w:rFonts w:ascii="Franklin Gothic Book" w:eastAsia="Times New Roman" w:hAnsi="Franklin Gothic Book"/>
          <w:b/>
          <w:sz w:val="26"/>
          <w:szCs w:val="20"/>
          <w:lang w:eastAsia="ru-RU"/>
        </w:rPr>
        <w:t xml:space="preserve">снижении </w:t>
      </w:r>
      <w:r w:rsidRPr="003061D1">
        <w:rPr>
          <w:rFonts w:ascii="Franklin Gothic Book" w:eastAsia="Times New Roman" w:hAnsi="Franklin Gothic Book"/>
          <w:sz w:val="26"/>
          <w:szCs w:val="20"/>
          <w:lang w:eastAsia="ru-RU"/>
        </w:rPr>
        <w:t>ставок ввозных таможенных пошлин:</w:t>
      </w:r>
    </w:p>
    <w:p w14:paraId="6B1A4260" w14:textId="77777777" w:rsidR="003061D1" w:rsidRPr="003061D1" w:rsidRDefault="003061D1" w:rsidP="003061D1">
      <w:pPr>
        <w:widowControl w:val="0"/>
        <w:spacing w:after="120" w:line="240" w:lineRule="auto"/>
        <w:ind w:right="-142" w:firstLine="720"/>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 xml:space="preserve">1.Укажите источники компенсации потерь федерального бюджета, приведите расчеты размеров компенсации; </w:t>
      </w:r>
    </w:p>
    <w:p w14:paraId="6971604C" w14:textId="77777777" w:rsidR="003061D1" w:rsidRPr="003061D1" w:rsidRDefault="003061D1" w:rsidP="003061D1">
      <w:pPr>
        <w:widowControl w:val="0"/>
        <w:spacing w:after="120" w:line="240" w:lineRule="auto"/>
        <w:ind w:right="-142" w:firstLine="720"/>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 xml:space="preserve">2.Укажите подробный перечень мероприятий, которые планируется осуществить, а также сроки, в течение которых планируется осуществить конкретные меры; </w:t>
      </w:r>
    </w:p>
    <w:p w14:paraId="3D883487" w14:textId="77777777" w:rsidR="003061D1" w:rsidRPr="003061D1" w:rsidRDefault="003061D1" w:rsidP="003061D1">
      <w:pPr>
        <w:widowControl w:val="0"/>
        <w:spacing w:after="120" w:line="240" w:lineRule="auto"/>
        <w:ind w:right="-142" w:firstLine="720"/>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3.Укажите сроки поступления компенсационных выплат в федеральный бюджет;</w:t>
      </w:r>
    </w:p>
    <w:p w14:paraId="2D53EE9E" w14:textId="77777777" w:rsidR="003061D1" w:rsidRPr="003061D1" w:rsidRDefault="003061D1" w:rsidP="003061D1">
      <w:pPr>
        <w:widowControl w:val="0"/>
        <w:spacing w:after="120" w:line="240" w:lineRule="auto"/>
        <w:ind w:right="-142" w:firstLine="720"/>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4.Приведите заключения отечественных производителей аналогичной продукции о влиянии снижения ставки ввозной таможенной пошлины на их</w:t>
      </w:r>
      <w:r w:rsidRPr="003061D1">
        <w:rPr>
          <w:rFonts w:ascii="Franklin Gothic Book" w:eastAsia="Times New Roman" w:hAnsi="Franklin Gothic Book"/>
          <w:sz w:val="28"/>
          <w:szCs w:val="20"/>
          <w:lang w:eastAsia="ru-RU"/>
        </w:rPr>
        <w:t xml:space="preserve"> </w:t>
      </w:r>
      <w:r w:rsidRPr="003061D1">
        <w:rPr>
          <w:rFonts w:ascii="Franklin Gothic Book" w:eastAsia="Times New Roman" w:hAnsi="Franklin Gothic Book"/>
          <w:sz w:val="26"/>
          <w:szCs w:val="20"/>
          <w:lang w:eastAsia="ru-RU"/>
        </w:rPr>
        <w:t>производственно-хозяйственную деятельность.</w:t>
      </w:r>
    </w:p>
    <w:p w14:paraId="07F5F97F" w14:textId="77777777" w:rsidR="003061D1" w:rsidRPr="003061D1" w:rsidRDefault="003061D1" w:rsidP="003061D1">
      <w:pPr>
        <w:widowControl w:val="0"/>
        <w:spacing w:after="120" w:line="240" w:lineRule="auto"/>
        <w:ind w:right="-142" w:firstLine="720"/>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 xml:space="preserve">При </w:t>
      </w:r>
      <w:r w:rsidRPr="003061D1">
        <w:rPr>
          <w:rFonts w:ascii="Franklin Gothic Book" w:eastAsia="Times New Roman" w:hAnsi="Franklin Gothic Book"/>
          <w:b/>
          <w:sz w:val="26"/>
          <w:szCs w:val="20"/>
          <w:lang w:eastAsia="ru-RU"/>
        </w:rPr>
        <w:t xml:space="preserve">повышении </w:t>
      </w:r>
      <w:r w:rsidRPr="003061D1">
        <w:rPr>
          <w:rFonts w:ascii="Franklin Gothic Book" w:eastAsia="Times New Roman" w:hAnsi="Franklin Gothic Book"/>
          <w:sz w:val="26"/>
          <w:szCs w:val="20"/>
          <w:lang w:eastAsia="ru-RU"/>
        </w:rPr>
        <w:t>ставок ввозных таможенных пошлин:</w:t>
      </w:r>
    </w:p>
    <w:p w14:paraId="0271254D" w14:textId="77777777" w:rsidR="003061D1" w:rsidRPr="003061D1" w:rsidRDefault="003061D1" w:rsidP="003061D1">
      <w:pPr>
        <w:widowControl w:val="0"/>
        <w:spacing w:after="120" w:line="240" w:lineRule="auto"/>
        <w:ind w:right="-142"/>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ab/>
        <w:t>1.Приведите свою оценку влияния предлагаемой меры на отечественных потребителей Вашего и аналогичного импортного товара;</w:t>
      </w:r>
    </w:p>
    <w:p w14:paraId="49B0BC3C" w14:textId="77777777" w:rsidR="003061D1" w:rsidRPr="003061D1" w:rsidRDefault="003061D1" w:rsidP="003061D1">
      <w:pPr>
        <w:widowControl w:val="0"/>
        <w:spacing w:after="120" w:line="240" w:lineRule="auto"/>
        <w:ind w:right="-142"/>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ab/>
        <w:t>2.Укажите, как изменятся цены и объемы производства отечественных потребителей Вашего и аналогичного импортного товара;</w:t>
      </w:r>
    </w:p>
    <w:p w14:paraId="1C322BA8" w14:textId="77777777" w:rsidR="003061D1" w:rsidRPr="003061D1" w:rsidRDefault="003061D1" w:rsidP="003061D1">
      <w:pPr>
        <w:widowControl w:val="0"/>
        <w:spacing w:after="120" w:line="240" w:lineRule="auto"/>
        <w:ind w:right="-142"/>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ab/>
        <w:t>3.Оцените влияние поставок из стран-членов СНГ на российский внутренний рынок рассматриваемого товара (влияние на объемы производства отечественных производителей, цены и т.д.);</w:t>
      </w:r>
    </w:p>
    <w:p w14:paraId="4BC19F0D" w14:textId="77777777" w:rsidR="003061D1" w:rsidRPr="003061D1" w:rsidRDefault="003061D1" w:rsidP="003061D1">
      <w:pPr>
        <w:widowControl w:val="0"/>
        <w:spacing w:after="120" w:line="240" w:lineRule="auto"/>
        <w:ind w:right="-142" w:firstLine="720"/>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4.Дайте оценку влияния предлагаемой меры на внутренний рынок рассматриваемого товара с точки зрения конечного потребителя продукции (могут ли измениться объемы потребления, эффективность расходования бюджетных средств (если товары закупаются за счет бюджетов всех уровней), падение спроса из-за низкой платежеспособности населения и т.д.);</w:t>
      </w:r>
    </w:p>
    <w:p w14:paraId="6BE4FB6B" w14:textId="3EEF43E6" w:rsidR="009342D9" w:rsidRPr="00D42B75" w:rsidRDefault="003061D1" w:rsidP="00D42B75">
      <w:pPr>
        <w:widowControl w:val="0"/>
        <w:spacing w:after="120" w:line="240" w:lineRule="auto"/>
        <w:ind w:right="-142"/>
        <w:jc w:val="both"/>
        <w:rPr>
          <w:rFonts w:ascii="Franklin Gothic Book" w:eastAsia="Times New Roman" w:hAnsi="Franklin Gothic Book"/>
          <w:sz w:val="26"/>
          <w:szCs w:val="20"/>
          <w:lang w:eastAsia="ru-RU"/>
        </w:rPr>
      </w:pPr>
      <w:r w:rsidRPr="003061D1">
        <w:rPr>
          <w:rFonts w:ascii="Franklin Gothic Book" w:eastAsia="Times New Roman" w:hAnsi="Franklin Gothic Book"/>
          <w:sz w:val="26"/>
          <w:szCs w:val="20"/>
          <w:lang w:eastAsia="ru-RU"/>
        </w:rPr>
        <w:tab/>
        <w:t>5.Приведите прогнозные расчеты поступлений в бюджеты всех уровней от предлагаемой меры, при этом учтите возможность уменьшения доходов бюджета от сокращения объемов импорта, объемов реализации товара из-за увеличения конечной цены товара и т.д.</w:t>
      </w:r>
    </w:p>
    <w:sectPr w:rsidR="009342D9" w:rsidRPr="00D42B75" w:rsidSect="00D42B75">
      <w:pgSz w:w="11906" w:h="16838"/>
      <w:pgMar w:top="1134" w:right="850" w:bottom="1134" w:left="1701" w:header="4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DE02" w14:textId="77777777" w:rsidR="0021716B" w:rsidRDefault="0021716B" w:rsidP="00290E18">
      <w:pPr>
        <w:spacing w:after="0" w:line="240" w:lineRule="auto"/>
      </w:pPr>
      <w:r>
        <w:separator/>
      </w:r>
    </w:p>
  </w:endnote>
  <w:endnote w:type="continuationSeparator" w:id="0">
    <w:p w14:paraId="55A079BC" w14:textId="77777777" w:rsidR="0021716B" w:rsidRDefault="0021716B" w:rsidP="0029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3A7E" w14:textId="77777777" w:rsidR="0021716B" w:rsidRDefault="0021716B" w:rsidP="00290E18">
      <w:pPr>
        <w:spacing w:after="0" w:line="240" w:lineRule="auto"/>
      </w:pPr>
      <w:r>
        <w:separator/>
      </w:r>
    </w:p>
  </w:footnote>
  <w:footnote w:type="continuationSeparator" w:id="0">
    <w:p w14:paraId="7A59D7E9" w14:textId="77777777" w:rsidR="0021716B" w:rsidRDefault="0021716B" w:rsidP="00290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0FB87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36D91"/>
    <w:multiLevelType w:val="hybridMultilevel"/>
    <w:tmpl w:val="615C6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473F8F"/>
    <w:multiLevelType w:val="hybridMultilevel"/>
    <w:tmpl w:val="EA3C935C"/>
    <w:lvl w:ilvl="0" w:tplc="681ED228">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5026FC"/>
    <w:multiLevelType w:val="hybridMultilevel"/>
    <w:tmpl w:val="929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007977"/>
    <w:multiLevelType w:val="hybridMultilevel"/>
    <w:tmpl w:val="0012323E"/>
    <w:lvl w:ilvl="0" w:tplc="2C96DA02">
      <w:start w:val="2"/>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5" w15:restartNumberingAfterBreak="0">
    <w:nsid w:val="2A4B4397"/>
    <w:multiLevelType w:val="hybridMultilevel"/>
    <w:tmpl w:val="102CD764"/>
    <w:lvl w:ilvl="0" w:tplc="681ED228">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974843"/>
    <w:multiLevelType w:val="hybridMultilevel"/>
    <w:tmpl w:val="A39E6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A249CE"/>
    <w:multiLevelType w:val="singleLevel"/>
    <w:tmpl w:val="B2120F8E"/>
    <w:lvl w:ilvl="0">
      <w:start w:val="5"/>
      <w:numFmt w:val="bullet"/>
      <w:lvlText w:val="-"/>
      <w:lvlJc w:val="left"/>
      <w:pPr>
        <w:tabs>
          <w:tab w:val="num" w:pos="1080"/>
        </w:tabs>
        <w:ind w:left="1080" w:hanging="360"/>
      </w:pPr>
      <w:rPr>
        <w:rFonts w:hint="default"/>
      </w:rPr>
    </w:lvl>
  </w:abstractNum>
  <w:abstractNum w:abstractNumId="8" w15:restartNumberingAfterBreak="0">
    <w:nsid w:val="3C426DEE"/>
    <w:multiLevelType w:val="hybridMultilevel"/>
    <w:tmpl w:val="0AA4A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DF3849"/>
    <w:multiLevelType w:val="hybridMultilevel"/>
    <w:tmpl w:val="2F9E50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0883BD2"/>
    <w:multiLevelType w:val="hybridMultilevel"/>
    <w:tmpl w:val="DF148D34"/>
    <w:lvl w:ilvl="0" w:tplc="320EC9E4">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71A76B44"/>
    <w:multiLevelType w:val="hybridMultilevel"/>
    <w:tmpl w:val="B0F4F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EE2452"/>
    <w:multiLevelType w:val="hybridMultilevel"/>
    <w:tmpl w:val="0DF00CBE"/>
    <w:lvl w:ilvl="0" w:tplc="4062511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10"/>
  </w:num>
  <w:num w:numId="6">
    <w:abstractNumId w:val="1"/>
  </w:num>
  <w:num w:numId="7">
    <w:abstractNumId w:val="0"/>
  </w:num>
  <w:num w:numId="8">
    <w:abstractNumId w:val="8"/>
  </w:num>
  <w:num w:numId="9">
    <w:abstractNumId w:val="11"/>
  </w:num>
  <w:num w:numId="10">
    <w:abstractNumId w:val="3"/>
  </w:num>
  <w:num w:numId="11">
    <w:abstractNumId w:val="5"/>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E18"/>
    <w:rsid w:val="0001268E"/>
    <w:rsid w:val="00012B34"/>
    <w:rsid w:val="00014C8A"/>
    <w:rsid w:val="00014F63"/>
    <w:rsid w:val="00015874"/>
    <w:rsid w:val="000171D8"/>
    <w:rsid w:val="00020226"/>
    <w:rsid w:val="00023ED1"/>
    <w:rsid w:val="00025AAA"/>
    <w:rsid w:val="000363A2"/>
    <w:rsid w:val="00037C17"/>
    <w:rsid w:val="000403F7"/>
    <w:rsid w:val="0004462D"/>
    <w:rsid w:val="0004590F"/>
    <w:rsid w:val="000468B8"/>
    <w:rsid w:val="000531D4"/>
    <w:rsid w:val="00053CDE"/>
    <w:rsid w:val="00057E8B"/>
    <w:rsid w:val="000629E2"/>
    <w:rsid w:val="000634C5"/>
    <w:rsid w:val="000704F6"/>
    <w:rsid w:val="00071EF5"/>
    <w:rsid w:val="000727EC"/>
    <w:rsid w:val="000755AB"/>
    <w:rsid w:val="00083EEA"/>
    <w:rsid w:val="00084F52"/>
    <w:rsid w:val="00086FE9"/>
    <w:rsid w:val="00092B04"/>
    <w:rsid w:val="00096B00"/>
    <w:rsid w:val="000A2AAD"/>
    <w:rsid w:val="000A5C42"/>
    <w:rsid w:val="000B23A7"/>
    <w:rsid w:val="000C0DAD"/>
    <w:rsid w:val="000C10CD"/>
    <w:rsid w:val="000C7382"/>
    <w:rsid w:val="000D1197"/>
    <w:rsid w:val="000D25F1"/>
    <w:rsid w:val="000D3442"/>
    <w:rsid w:val="000D49B5"/>
    <w:rsid w:val="000E32EE"/>
    <w:rsid w:val="000E6A0F"/>
    <w:rsid w:val="000F076F"/>
    <w:rsid w:val="000F5D3C"/>
    <w:rsid w:val="00102090"/>
    <w:rsid w:val="0010333C"/>
    <w:rsid w:val="001040F3"/>
    <w:rsid w:val="0010617C"/>
    <w:rsid w:val="00112091"/>
    <w:rsid w:val="0011261F"/>
    <w:rsid w:val="00112B4E"/>
    <w:rsid w:val="00113270"/>
    <w:rsid w:val="00117B77"/>
    <w:rsid w:val="001218CE"/>
    <w:rsid w:val="00121B4C"/>
    <w:rsid w:val="0013134C"/>
    <w:rsid w:val="00135025"/>
    <w:rsid w:val="00137200"/>
    <w:rsid w:val="00141469"/>
    <w:rsid w:val="00146384"/>
    <w:rsid w:val="0014747A"/>
    <w:rsid w:val="001523F0"/>
    <w:rsid w:val="001646E3"/>
    <w:rsid w:val="0016524A"/>
    <w:rsid w:val="001736F3"/>
    <w:rsid w:val="00174436"/>
    <w:rsid w:val="00175105"/>
    <w:rsid w:val="0017633B"/>
    <w:rsid w:val="001809A5"/>
    <w:rsid w:val="001836E1"/>
    <w:rsid w:val="001956D8"/>
    <w:rsid w:val="00196810"/>
    <w:rsid w:val="001A10A8"/>
    <w:rsid w:val="001A2282"/>
    <w:rsid w:val="001A4862"/>
    <w:rsid w:val="001A7057"/>
    <w:rsid w:val="001B0F3E"/>
    <w:rsid w:val="001B1D50"/>
    <w:rsid w:val="001C553B"/>
    <w:rsid w:val="001C57C9"/>
    <w:rsid w:val="001C6D67"/>
    <w:rsid w:val="001D5988"/>
    <w:rsid w:val="001D5AAF"/>
    <w:rsid w:val="001D782B"/>
    <w:rsid w:val="001F3088"/>
    <w:rsid w:val="001F4975"/>
    <w:rsid w:val="002111EE"/>
    <w:rsid w:val="00211E65"/>
    <w:rsid w:val="002151AB"/>
    <w:rsid w:val="0021716B"/>
    <w:rsid w:val="002203C0"/>
    <w:rsid w:val="00224F77"/>
    <w:rsid w:val="002303AB"/>
    <w:rsid w:val="0023239C"/>
    <w:rsid w:val="0023279C"/>
    <w:rsid w:val="00237092"/>
    <w:rsid w:val="00240537"/>
    <w:rsid w:val="00244101"/>
    <w:rsid w:val="00253B36"/>
    <w:rsid w:val="00253F50"/>
    <w:rsid w:val="00254585"/>
    <w:rsid w:val="00255027"/>
    <w:rsid w:val="00257F81"/>
    <w:rsid w:val="00265F45"/>
    <w:rsid w:val="00267B5C"/>
    <w:rsid w:val="0027010A"/>
    <w:rsid w:val="002753D0"/>
    <w:rsid w:val="0028267A"/>
    <w:rsid w:val="00290029"/>
    <w:rsid w:val="00290E18"/>
    <w:rsid w:val="00292853"/>
    <w:rsid w:val="00293024"/>
    <w:rsid w:val="00294D02"/>
    <w:rsid w:val="00296983"/>
    <w:rsid w:val="00297C03"/>
    <w:rsid w:val="002C4E7D"/>
    <w:rsid w:val="002D33B6"/>
    <w:rsid w:val="002D626D"/>
    <w:rsid w:val="002D7762"/>
    <w:rsid w:val="002E595B"/>
    <w:rsid w:val="002E6E4E"/>
    <w:rsid w:val="002E6E9F"/>
    <w:rsid w:val="002F15D7"/>
    <w:rsid w:val="002F2B35"/>
    <w:rsid w:val="003044C7"/>
    <w:rsid w:val="003061D1"/>
    <w:rsid w:val="003109F5"/>
    <w:rsid w:val="00312605"/>
    <w:rsid w:val="003134C6"/>
    <w:rsid w:val="00315762"/>
    <w:rsid w:val="00321352"/>
    <w:rsid w:val="00324120"/>
    <w:rsid w:val="003322DD"/>
    <w:rsid w:val="00340BFD"/>
    <w:rsid w:val="003421D2"/>
    <w:rsid w:val="00342A2C"/>
    <w:rsid w:val="003479D7"/>
    <w:rsid w:val="00347EA6"/>
    <w:rsid w:val="00350C08"/>
    <w:rsid w:val="00350FC9"/>
    <w:rsid w:val="00352D54"/>
    <w:rsid w:val="00353956"/>
    <w:rsid w:val="00365510"/>
    <w:rsid w:val="0036647A"/>
    <w:rsid w:val="00370275"/>
    <w:rsid w:val="003711BE"/>
    <w:rsid w:val="003800FD"/>
    <w:rsid w:val="00380BF5"/>
    <w:rsid w:val="00381AC3"/>
    <w:rsid w:val="003903E9"/>
    <w:rsid w:val="0039250B"/>
    <w:rsid w:val="0039337E"/>
    <w:rsid w:val="00393FBA"/>
    <w:rsid w:val="003955F3"/>
    <w:rsid w:val="00395D08"/>
    <w:rsid w:val="003A1B2D"/>
    <w:rsid w:val="003A317A"/>
    <w:rsid w:val="003A39F0"/>
    <w:rsid w:val="003A4CE4"/>
    <w:rsid w:val="003A75BD"/>
    <w:rsid w:val="003B0AFB"/>
    <w:rsid w:val="003B4652"/>
    <w:rsid w:val="003C10AC"/>
    <w:rsid w:val="003C3183"/>
    <w:rsid w:val="003C73AA"/>
    <w:rsid w:val="003D0D08"/>
    <w:rsid w:val="003D254C"/>
    <w:rsid w:val="003D514A"/>
    <w:rsid w:val="003D641E"/>
    <w:rsid w:val="003D6F16"/>
    <w:rsid w:val="003E0888"/>
    <w:rsid w:val="003E18B5"/>
    <w:rsid w:val="003E3C4B"/>
    <w:rsid w:val="003E7003"/>
    <w:rsid w:val="003F212D"/>
    <w:rsid w:val="003F41C1"/>
    <w:rsid w:val="003F6D22"/>
    <w:rsid w:val="004073B3"/>
    <w:rsid w:val="00407C00"/>
    <w:rsid w:val="004111EB"/>
    <w:rsid w:val="00423597"/>
    <w:rsid w:val="00423775"/>
    <w:rsid w:val="00424708"/>
    <w:rsid w:val="00427042"/>
    <w:rsid w:val="0043327C"/>
    <w:rsid w:val="004341BF"/>
    <w:rsid w:val="00435A01"/>
    <w:rsid w:val="0043615D"/>
    <w:rsid w:val="0044180E"/>
    <w:rsid w:val="0044333E"/>
    <w:rsid w:val="00444F5B"/>
    <w:rsid w:val="004556B2"/>
    <w:rsid w:val="00462180"/>
    <w:rsid w:val="004654DE"/>
    <w:rsid w:val="004671FF"/>
    <w:rsid w:val="00473CA6"/>
    <w:rsid w:val="00475FAD"/>
    <w:rsid w:val="00477909"/>
    <w:rsid w:val="004803F5"/>
    <w:rsid w:val="004815AB"/>
    <w:rsid w:val="0048391C"/>
    <w:rsid w:val="00484E09"/>
    <w:rsid w:val="004868BD"/>
    <w:rsid w:val="00493A0E"/>
    <w:rsid w:val="0049441F"/>
    <w:rsid w:val="00495E3A"/>
    <w:rsid w:val="00496D6B"/>
    <w:rsid w:val="004A10DE"/>
    <w:rsid w:val="004A16F9"/>
    <w:rsid w:val="004B4371"/>
    <w:rsid w:val="004B4687"/>
    <w:rsid w:val="004B4B73"/>
    <w:rsid w:val="004B781F"/>
    <w:rsid w:val="004C27F6"/>
    <w:rsid w:val="004D43A0"/>
    <w:rsid w:val="004D6D30"/>
    <w:rsid w:val="004E31F0"/>
    <w:rsid w:val="004E57C6"/>
    <w:rsid w:val="004F31EB"/>
    <w:rsid w:val="00503260"/>
    <w:rsid w:val="00505F70"/>
    <w:rsid w:val="005065A7"/>
    <w:rsid w:val="0051179A"/>
    <w:rsid w:val="00514E8E"/>
    <w:rsid w:val="00521A7A"/>
    <w:rsid w:val="005226CF"/>
    <w:rsid w:val="00522A90"/>
    <w:rsid w:val="005308EB"/>
    <w:rsid w:val="005340F1"/>
    <w:rsid w:val="005347CE"/>
    <w:rsid w:val="00544C3E"/>
    <w:rsid w:val="0054556B"/>
    <w:rsid w:val="00546FD8"/>
    <w:rsid w:val="005537DB"/>
    <w:rsid w:val="005565F6"/>
    <w:rsid w:val="005571DA"/>
    <w:rsid w:val="00562314"/>
    <w:rsid w:val="00571385"/>
    <w:rsid w:val="005722B1"/>
    <w:rsid w:val="0057362F"/>
    <w:rsid w:val="00574B02"/>
    <w:rsid w:val="00584FBD"/>
    <w:rsid w:val="00585BA6"/>
    <w:rsid w:val="005865DB"/>
    <w:rsid w:val="005925EF"/>
    <w:rsid w:val="00596760"/>
    <w:rsid w:val="00596A47"/>
    <w:rsid w:val="005A002B"/>
    <w:rsid w:val="005A1F31"/>
    <w:rsid w:val="005A357B"/>
    <w:rsid w:val="005A3CE5"/>
    <w:rsid w:val="005B1329"/>
    <w:rsid w:val="005B1AE4"/>
    <w:rsid w:val="005B36EF"/>
    <w:rsid w:val="005B3AE4"/>
    <w:rsid w:val="005B572C"/>
    <w:rsid w:val="005B5BB6"/>
    <w:rsid w:val="005C0D96"/>
    <w:rsid w:val="005C179E"/>
    <w:rsid w:val="005D1537"/>
    <w:rsid w:val="005D3CDA"/>
    <w:rsid w:val="005D3FAD"/>
    <w:rsid w:val="005D3FCB"/>
    <w:rsid w:val="005E736D"/>
    <w:rsid w:val="005F5E74"/>
    <w:rsid w:val="0060105E"/>
    <w:rsid w:val="00604F69"/>
    <w:rsid w:val="00612520"/>
    <w:rsid w:val="00612B0F"/>
    <w:rsid w:val="00613D25"/>
    <w:rsid w:val="00622239"/>
    <w:rsid w:val="006246C0"/>
    <w:rsid w:val="00624D72"/>
    <w:rsid w:val="00625030"/>
    <w:rsid w:val="0062603C"/>
    <w:rsid w:val="00637C53"/>
    <w:rsid w:val="0064054A"/>
    <w:rsid w:val="00640669"/>
    <w:rsid w:val="00650CE7"/>
    <w:rsid w:val="00650E05"/>
    <w:rsid w:val="006529FF"/>
    <w:rsid w:val="00655A90"/>
    <w:rsid w:val="00660D5B"/>
    <w:rsid w:val="00662014"/>
    <w:rsid w:val="0066732F"/>
    <w:rsid w:val="006748F6"/>
    <w:rsid w:val="00675334"/>
    <w:rsid w:val="00675F26"/>
    <w:rsid w:val="006828C3"/>
    <w:rsid w:val="00687D55"/>
    <w:rsid w:val="00690C59"/>
    <w:rsid w:val="00692955"/>
    <w:rsid w:val="00694295"/>
    <w:rsid w:val="0069636A"/>
    <w:rsid w:val="00697986"/>
    <w:rsid w:val="006A2479"/>
    <w:rsid w:val="006A6E15"/>
    <w:rsid w:val="006B53C1"/>
    <w:rsid w:val="006C5110"/>
    <w:rsid w:val="006C692B"/>
    <w:rsid w:val="006C7A84"/>
    <w:rsid w:val="006E0988"/>
    <w:rsid w:val="006E100D"/>
    <w:rsid w:val="006F1745"/>
    <w:rsid w:val="006F212E"/>
    <w:rsid w:val="006F53EB"/>
    <w:rsid w:val="006F5A30"/>
    <w:rsid w:val="006F6A4B"/>
    <w:rsid w:val="006F79E6"/>
    <w:rsid w:val="00701B35"/>
    <w:rsid w:val="007034C1"/>
    <w:rsid w:val="00704BF4"/>
    <w:rsid w:val="007059FA"/>
    <w:rsid w:val="00706013"/>
    <w:rsid w:val="0071199D"/>
    <w:rsid w:val="00712066"/>
    <w:rsid w:val="00716394"/>
    <w:rsid w:val="007215FC"/>
    <w:rsid w:val="00724B67"/>
    <w:rsid w:val="00732621"/>
    <w:rsid w:val="00733A48"/>
    <w:rsid w:val="007348E6"/>
    <w:rsid w:val="00741168"/>
    <w:rsid w:val="007445E7"/>
    <w:rsid w:val="00746D5E"/>
    <w:rsid w:val="00754BD2"/>
    <w:rsid w:val="00760C53"/>
    <w:rsid w:val="00762980"/>
    <w:rsid w:val="00763002"/>
    <w:rsid w:val="0076623C"/>
    <w:rsid w:val="0077278E"/>
    <w:rsid w:val="00776E06"/>
    <w:rsid w:val="0077787F"/>
    <w:rsid w:val="007821FA"/>
    <w:rsid w:val="00785403"/>
    <w:rsid w:val="0079055A"/>
    <w:rsid w:val="00791CFB"/>
    <w:rsid w:val="007A0AA1"/>
    <w:rsid w:val="007A28A7"/>
    <w:rsid w:val="007A3689"/>
    <w:rsid w:val="007A4142"/>
    <w:rsid w:val="007A48DE"/>
    <w:rsid w:val="007B1A91"/>
    <w:rsid w:val="007B4B54"/>
    <w:rsid w:val="007B6213"/>
    <w:rsid w:val="007B7635"/>
    <w:rsid w:val="007B7971"/>
    <w:rsid w:val="007C1844"/>
    <w:rsid w:val="007C4231"/>
    <w:rsid w:val="007C6CF1"/>
    <w:rsid w:val="007C7925"/>
    <w:rsid w:val="007D1FF9"/>
    <w:rsid w:val="007D56FA"/>
    <w:rsid w:val="007E190B"/>
    <w:rsid w:val="007F0D31"/>
    <w:rsid w:val="007F2114"/>
    <w:rsid w:val="007F6C62"/>
    <w:rsid w:val="00801094"/>
    <w:rsid w:val="008014AE"/>
    <w:rsid w:val="00803FE6"/>
    <w:rsid w:val="00805A3D"/>
    <w:rsid w:val="00812920"/>
    <w:rsid w:val="00815511"/>
    <w:rsid w:val="008164CB"/>
    <w:rsid w:val="00817B28"/>
    <w:rsid w:val="0082379C"/>
    <w:rsid w:val="008300BE"/>
    <w:rsid w:val="00831282"/>
    <w:rsid w:val="00832C35"/>
    <w:rsid w:val="00834FBB"/>
    <w:rsid w:val="00837818"/>
    <w:rsid w:val="008444B3"/>
    <w:rsid w:val="0085717E"/>
    <w:rsid w:val="008606D8"/>
    <w:rsid w:val="008620D0"/>
    <w:rsid w:val="00867483"/>
    <w:rsid w:val="00870AFE"/>
    <w:rsid w:val="00871675"/>
    <w:rsid w:val="0088152A"/>
    <w:rsid w:val="008A07D4"/>
    <w:rsid w:val="008A25BF"/>
    <w:rsid w:val="008B08CD"/>
    <w:rsid w:val="008B2967"/>
    <w:rsid w:val="008B5461"/>
    <w:rsid w:val="008B73E6"/>
    <w:rsid w:val="008B74BF"/>
    <w:rsid w:val="008C0A0B"/>
    <w:rsid w:val="008C473A"/>
    <w:rsid w:val="008D093A"/>
    <w:rsid w:val="008D095E"/>
    <w:rsid w:val="008D2D75"/>
    <w:rsid w:val="008D49B8"/>
    <w:rsid w:val="008D49E0"/>
    <w:rsid w:val="008D6CB4"/>
    <w:rsid w:val="008E042F"/>
    <w:rsid w:val="008E2340"/>
    <w:rsid w:val="008E29E0"/>
    <w:rsid w:val="008E4B38"/>
    <w:rsid w:val="00900432"/>
    <w:rsid w:val="009016FD"/>
    <w:rsid w:val="00904E4A"/>
    <w:rsid w:val="009122CC"/>
    <w:rsid w:val="009125E1"/>
    <w:rsid w:val="00921E6A"/>
    <w:rsid w:val="00924F2A"/>
    <w:rsid w:val="00927CC8"/>
    <w:rsid w:val="00927EE3"/>
    <w:rsid w:val="009342D9"/>
    <w:rsid w:val="009372E0"/>
    <w:rsid w:val="0094389B"/>
    <w:rsid w:val="00944619"/>
    <w:rsid w:val="009449AA"/>
    <w:rsid w:val="00946DD6"/>
    <w:rsid w:val="00952380"/>
    <w:rsid w:val="00957319"/>
    <w:rsid w:val="00960CCF"/>
    <w:rsid w:val="0096137A"/>
    <w:rsid w:val="0096499F"/>
    <w:rsid w:val="00965427"/>
    <w:rsid w:val="00966227"/>
    <w:rsid w:val="0097469A"/>
    <w:rsid w:val="009771AA"/>
    <w:rsid w:val="00982B7A"/>
    <w:rsid w:val="0098641C"/>
    <w:rsid w:val="00992E1A"/>
    <w:rsid w:val="00996A0F"/>
    <w:rsid w:val="009A1BE0"/>
    <w:rsid w:val="009A649D"/>
    <w:rsid w:val="009B2B8B"/>
    <w:rsid w:val="009B349A"/>
    <w:rsid w:val="009B3F24"/>
    <w:rsid w:val="009B4587"/>
    <w:rsid w:val="009B4B10"/>
    <w:rsid w:val="009C071E"/>
    <w:rsid w:val="009C5C7F"/>
    <w:rsid w:val="009D1807"/>
    <w:rsid w:val="009D3D89"/>
    <w:rsid w:val="009E6DF2"/>
    <w:rsid w:val="009F53FB"/>
    <w:rsid w:val="00A03694"/>
    <w:rsid w:val="00A0754E"/>
    <w:rsid w:val="00A17D2A"/>
    <w:rsid w:val="00A24441"/>
    <w:rsid w:val="00A32379"/>
    <w:rsid w:val="00A34887"/>
    <w:rsid w:val="00A34FFB"/>
    <w:rsid w:val="00A45E04"/>
    <w:rsid w:val="00A4762C"/>
    <w:rsid w:val="00A504AC"/>
    <w:rsid w:val="00A534F5"/>
    <w:rsid w:val="00A54C01"/>
    <w:rsid w:val="00A571DF"/>
    <w:rsid w:val="00A62790"/>
    <w:rsid w:val="00A637BE"/>
    <w:rsid w:val="00A71A3F"/>
    <w:rsid w:val="00A7288A"/>
    <w:rsid w:val="00A73DD8"/>
    <w:rsid w:val="00A82CC4"/>
    <w:rsid w:val="00A830CE"/>
    <w:rsid w:val="00A845B0"/>
    <w:rsid w:val="00A863DD"/>
    <w:rsid w:val="00A916D2"/>
    <w:rsid w:val="00A94227"/>
    <w:rsid w:val="00A9691A"/>
    <w:rsid w:val="00AA64FC"/>
    <w:rsid w:val="00AB0144"/>
    <w:rsid w:val="00AB141A"/>
    <w:rsid w:val="00AB617F"/>
    <w:rsid w:val="00AC134F"/>
    <w:rsid w:val="00AD2294"/>
    <w:rsid w:val="00AD67D6"/>
    <w:rsid w:val="00AD72AB"/>
    <w:rsid w:val="00AE0768"/>
    <w:rsid w:val="00AE5B04"/>
    <w:rsid w:val="00AE5E19"/>
    <w:rsid w:val="00AE5F6A"/>
    <w:rsid w:val="00AE753B"/>
    <w:rsid w:val="00AF0D6F"/>
    <w:rsid w:val="00AF32E9"/>
    <w:rsid w:val="00AF5C70"/>
    <w:rsid w:val="00B01F52"/>
    <w:rsid w:val="00B030E1"/>
    <w:rsid w:val="00B04AA1"/>
    <w:rsid w:val="00B054FA"/>
    <w:rsid w:val="00B120B8"/>
    <w:rsid w:val="00B16666"/>
    <w:rsid w:val="00B20020"/>
    <w:rsid w:val="00B2148D"/>
    <w:rsid w:val="00B237F3"/>
    <w:rsid w:val="00B2399E"/>
    <w:rsid w:val="00B255AF"/>
    <w:rsid w:val="00B25C50"/>
    <w:rsid w:val="00B35B50"/>
    <w:rsid w:val="00B41B2F"/>
    <w:rsid w:val="00B441D1"/>
    <w:rsid w:val="00B44B0E"/>
    <w:rsid w:val="00B4690D"/>
    <w:rsid w:val="00B502F8"/>
    <w:rsid w:val="00B569FE"/>
    <w:rsid w:val="00B634E5"/>
    <w:rsid w:val="00B6431F"/>
    <w:rsid w:val="00B71F00"/>
    <w:rsid w:val="00B779EF"/>
    <w:rsid w:val="00B80B02"/>
    <w:rsid w:val="00B97B2D"/>
    <w:rsid w:val="00BA33FE"/>
    <w:rsid w:val="00BB3063"/>
    <w:rsid w:val="00BB4057"/>
    <w:rsid w:val="00BB5B07"/>
    <w:rsid w:val="00BB5F86"/>
    <w:rsid w:val="00BC1805"/>
    <w:rsid w:val="00BC1FDE"/>
    <w:rsid w:val="00BC2745"/>
    <w:rsid w:val="00BD3BAD"/>
    <w:rsid w:val="00BD5B93"/>
    <w:rsid w:val="00BD5F09"/>
    <w:rsid w:val="00BE0D3E"/>
    <w:rsid w:val="00BE2BA1"/>
    <w:rsid w:val="00BE3FAA"/>
    <w:rsid w:val="00BF0502"/>
    <w:rsid w:val="00BF2E3D"/>
    <w:rsid w:val="00C05BBF"/>
    <w:rsid w:val="00C10E64"/>
    <w:rsid w:val="00C1437D"/>
    <w:rsid w:val="00C14A56"/>
    <w:rsid w:val="00C21BE7"/>
    <w:rsid w:val="00C22AF0"/>
    <w:rsid w:val="00C22F7D"/>
    <w:rsid w:val="00C23D45"/>
    <w:rsid w:val="00C248D1"/>
    <w:rsid w:val="00C25A5B"/>
    <w:rsid w:val="00C328B9"/>
    <w:rsid w:val="00C3365B"/>
    <w:rsid w:val="00C33E2D"/>
    <w:rsid w:val="00C34F89"/>
    <w:rsid w:val="00C43FC5"/>
    <w:rsid w:val="00C44786"/>
    <w:rsid w:val="00C50D9D"/>
    <w:rsid w:val="00C50EC3"/>
    <w:rsid w:val="00C666F7"/>
    <w:rsid w:val="00C714CA"/>
    <w:rsid w:val="00C75D8A"/>
    <w:rsid w:val="00C801C6"/>
    <w:rsid w:val="00C84D42"/>
    <w:rsid w:val="00C86FAC"/>
    <w:rsid w:val="00C92C13"/>
    <w:rsid w:val="00C95F40"/>
    <w:rsid w:val="00CA2820"/>
    <w:rsid w:val="00CA6707"/>
    <w:rsid w:val="00CB24C1"/>
    <w:rsid w:val="00CB4058"/>
    <w:rsid w:val="00CB73A8"/>
    <w:rsid w:val="00CC0376"/>
    <w:rsid w:val="00CC2740"/>
    <w:rsid w:val="00CC5FF9"/>
    <w:rsid w:val="00CC7DD2"/>
    <w:rsid w:val="00CC7FA8"/>
    <w:rsid w:val="00CD1B38"/>
    <w:rsid w:val="00CE0CB2"/>
    <w:rsid w:val="00CE2D3B"/>
    <w:rsid w:val="00CF0790"/>
    <w:rsid w:val="00CF17FF"/>
    <w:rsid w:val="00CF6A2D"/>
    <w:rsid w:val="00CF73D3"/>
    <w:rsid w:val="00D00FDF"/>
    <w:rsid w:val="00D03075"/>
    <w:rsid w:val="00D07BFB"/>
    <w:rsid w:val="00D10909"/>
    <w:rsid w:val="00D10D8F"/>
    <w:rsid w:val="00D120A0"/>
    <w:rsid w:val="00D140D3"/>
    <w:rsid w:val="00D157E9"/>
    <w:rsid w:val="00D16D15"/>
    <w:rsid w:val="00D16E77"/>
    <w:rsid w:val="00D3051C"/>
    <w:rsid w:val="00D31A0B"/>
    <w:rsid w:val="00D33247"/>
    <w:rsid w:val="00D42B75"/>
    <w:rsid w:val="00D42BEF"/>
    <w:rsid w:val="00D441B5"/>
    <w:rsid w:val="00D50A6D"/>
    <w:rsid w:val="00D517D2"/>
    <w:rsid w:val="00D5322B"/>
    <w:rsid w:val="00D5612B"/>
    <w:rsid w:val="00D64BEB"/>
    <w:rsid w:val="00D66848"/>
    <w:rsid w:val="00D7039D"/>
    <w:rsid w:val="00D73CA9"/>
    <w:rsid w:val="00D86237"/>
    <w:rsid w:val="00D87942"/>
    <w:rsid w:val="00D95C96"/>
    <w:rsid w:val="00DA42F2"/>
    <w:rsid w:val="00DB5335"/>
    <w:rsid w:val="00DB588E"/>
    <w:rsid w:val="00DC3610"/>
    <w:rsid w:val="00DC3700"/>
    <w:rsid w:val="00DD086A"/>
    <w:rsid w:val="00DD20CE"/>
    <w:rsid w:val="00DE48B5"/>
    <w:rsid w:val="00DF0212"/>
    <w:rsid w:val="00DF138A"/>
    <w:rsid w:val="00DF310B"/>
    <w:rsid w:val="00E01127"/>
    <w:rsid w:val="00E03AC3"/>
    <w:rsid w:val="00E06320"/>
    <w:rsid w:val="00E063EB"/>
    <w:rsid w:val="00E12B22"/>
    <w:rsid w:val="00E13007"/>
    <w:rsid w:val="00E14234"/>
    <w:rsid w:val="00E15A5F"/>
    <w:rsid w:val="00E21132"/>
    <w:rsid w:val="00E247EE"/>
    <w:rsid w:val="00E341F2"/>
    <w:rsid w:val="00E50C83"/>
    <w:rsid w:val="00E52F30"/>
    <w:rsid w:val="00E54C7A"/>
    <w:rsid w:val="00E55118"/>
    <w:rsid w:val="00E5652D"/>
    <w:rsid w:val="00E5740E"/>
    <w:rsid w:val="00E74A11"/>
    <w:rsid w:val="00E7630F"/>
    <w:rsid w:val="00E76337"/>
    <w:rsid w:val="00E80095"/>
    <w:rsid w:val="00E803AB"/>
    <w:rsid w:val="00E834FC"/>
    <w:rsid w:val="00E84B8E"/>
    <w:rsid w:val="00E84D8D"/>
    <w:rsid w:val="00E8596C"/>
    <w:rsid w:val="00E86076"/>
    <w:rsid w:val="00E86E08"/>
    <w:rsid w:val="00EA41AA"/>
    <w:rsid w:val="00EB5A25"/>
    <w:rsid w:val="00EB6011"/>
    <w:rsid w:val="00EC567C"/>
    <w:rsid w:val="00ED2429"/>
    <w:rsid w:val="00ED3D5E"/>
    <w:rsid w:val="00ED5694"/>
    <w:rsid w:val="00EE1390"/>
    <w:rsid w:val="00EE4E94"/>
    <w:rsid w:val="00EE6A7E"/>
    <w:rsid w:val="00EF12F6"/>
    <w:rsid w:val="00EF1586"/>
    <w:rsid w:val="00EF612B"/>
    <w:rsid w:val="00EF6BDD"/>
    <w:rsid w:val="00EF6BF3"/>
    <w:rsid w:val="00F03995"/>
    <w:rsid w:val="00F147FF"/>
    <w:rsid w:val="00F25BD9"/>
    <w:rsid w:val="00F41BEB"/>
    <w:rsid w:val="00F420B7"/>
    <w:rsid w:val="00F4521A"/>
    <w:rsid w:val="00F476FE"/>
    <w:rsid w:val="00F50F53"/>
    <w:rsid w:val="00F51DF6"/>
    <w:rsid w:val="00F55C55"/>
    <w:rsid w:val="00F647AA"/>
    <w:rsid w:val="00F64AD8"/>
    <w:rsid w:val="00F67FD2"/>
    <w:rsid w:val="00F737DA"/>
    <w:rsid w:val="00F76F86"/>
    <w:rsid w:val="00F77F98"/>
    <w:rsid w:val="00F847BA"/>
    <w:rsid w:val="00F876AE"/>
    <w:rsid w:val="00F975F5"/>
    <w:rsid w:val="00F97721"/>
    <w:rsid w:val="00FA138F"/>
    <w:rsid w:val="00FA63B2"/>
    <w:rsid w:val="00FA6869"/>
    <w:rsid w:val="00FA7679"/>
    <w:rsid w:val="00FB1BDF"/>
    <w:rsid w:val="00FB2182"/>
    <w:rsid w:val="00FB2EAF"/>
    <w:rsid w:val="00FB457E"/>
    <w:rsid w:val="00FB46AA"/>
    <w:rsid w:val="00FC043F"/>
    <w:rsid w:val="00FC3451"/>
    <w:rsid w:val="00FC797A"/>
    <w:rsid w:val="00FD0331"/>
    <w:rsid w:val="00FD17F7"/>
    <w:rsid w:val="00FD575F"/>
    <w:rsid w:val="00FD62CD"/>
    <w:rsid w:val="00FE04F3"/>
    <w:rsid w:val="00FE0DAC"/>
    <w:rsid w:val="00FE4341"/>
    <w:rsid w:val="00FE7E73"/>
    <w:rsid w:val="00FF134C"/>
    <w:rsid w:val="00FF4990"/>
    <w:rsid w:val="00FF5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66A7F1"/>
  <w15:docId w15:val="{33F075A7-865A-4C63-885B-096E0975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451"/>
    <w:pPr>
      <w:spacing w:after="200" w:line="276" w:lineRule="auto"/>
    </w:pPr>
    <w:rPr>
      <w:sz w:val="22"/>
      <w:szCs w:val="22"/>
      <w:lang w:eastAsia="en-US"/>
    </w:rPr>
  </w:style>
  <w:style w:type="paragraph" w:styleId="1">
    <w:name w:val="heading 1"/>
    <w:basedOn w:val="a"/>
    <w:link w:val="10"/>
    <w:uiPriority w:val="9"/>
    <w:qFormat/>
    <w:rsid w:val="006C692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5032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061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3061D1"/>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061D1"/>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061D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0E18"/>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290E18"/>
    <w:rPr>
      <w:rFonts w:ascii="Tahoma" w:hAnsi="Tahoma" w:cs="Tahoma"/>
      <w:sz w:val="16"/>
      <w:szCs w:val="16"/>
    </w:rPr>
  </w:style>
  <w:style w:type="paragraph" w:styleId="a5">
    <w:name w:val="header"/>
    <w:basedOn w:val="a"/>
    <w:link w:val="a6"/>
    <w:uiPriority w:val="99"/>
    <w:unhideWhenUsed/>
    <w:rsid w:val="00290E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0E18"/>
  </w:style>
  <w:style w:type="paragraph" w:styleId="a7">
    <w:name w:val="footer"/>
    <w:basedOn w:val="a"/>
    <w:link w:val="a8"/>
    <w:uiPriority w:val="99"/>
    <w:unhideWhenUsed/>
    <w:rsid w:val="00290E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0E18"/>
  </w:style>
  <w:style w:type="table" w:styleId="a9">
    <w:name w:val="Table Grid"/>
    <w:basedOn w:val="a1"/>
    <w:uiPriority w:val="59"/>
    <w:rsid w:val="009A1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D0D08"/>
  </w:style>
  <w:style w:type="paragraph" w:styleId="aa">
    <w:name w:val="List Paragraph"/>
    <w:basedOn w:val="a"/>
    <w:uiPriority w:val="34"/>
    <w:qFormat/>
    <w:rsid w:val="00B569FE"/>
    <w:pPr>
      <w:spacing w:after="0" w:line="240" w:lineRule="auto"/>
      <w:ind w:left="720"/>
    </w:pPr>
    <w:rPr>
      <w:rFonts w:ascii="Times New Roman" w:hAnsi="Times New Roman"/>
      <w:sz w:val="24"/>
      <w:szCs w:val="24"/>
      <w:lang w:eastAsia="ru-RU"/>
    </w:rPr>
  </w:style>
  <w:style w:type="paragraph" w:styleId="ab">
    <w:name w:val="Normal (Web)"/>
    <w:basedOn w:val="a"/>
    <w:uiPriority w:val="99"/>
    <w:unhideWhenUsed/>
    <w:rsid w:val="00584FB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584FBD"/>
    <w:pPr>
      <w:autoSpaceDE w:val="0"/>
      <w:autoSpaceDN w:val="0"/>
      <w:adjustRightInd w:val="0"/>
    </w:pPr>
    <w:rPr>
      <w:rFonts w:ascii="Corbel" w:hAnsi="Corbel" w:cs="Corbel"/>
      <w:color w:val="000000"/>
      <w:sz w:val="24"/>
      <w:szCs w:val="24"/>
      <w:lang w:eastAsia="en-US"/>
    </w:rPr>
  </w:style>
  <w:style w:type="character" w:styleId="ac">
    <w:name w:val="Hyperlink"/>
    <w:basedOn w:val="a0"/>
    <w:uiPriority w:val="99"/>
    <w:unhideWhenUsed/>
    <w:rsid w:val="00ED5694"/>
    <w:rPr>
      <w:color w:val="0000FF" w:themeColor="hyperlink"/>
      <w:u w:val="single"/>
    </w:rPr>
  </w:style>
  <w:style w:type="character" w:customStyle="1" w:styleId="11">
    <w:name w:val="Неразрешенное упоминание1"/>
    <w:basedOn w:val="a0"/>
    <w:uiPriority w:val="99"/>
    <w:semiHidden/>
    <w:unhideWhenUsed/>
    <w:rsid w:val="000171D8"/>
    <w:rPr>
      <w:color w:val="605E5C"/>
      <w:shd w:val="clear" w:color="auto" w:fill="E1DFDD"/>
    </w:rPr>
  </w:style>
  <w:style w:type="paragraph" w:styleId="ad">
    <w:name w:val="No Spacing"/>
    <w:uiPriority w:val="1"/>
    <w:qFormat/>
    <w:rsid w:val="00EF6BDD"/>
    <w:rPr>
      <w:sz w:val="22"/>
      <w:szCs w:val="22"/>
      <w:lang w:eastAsia="en-US"/>
    </w:rPr>
  </w:style>
  <w:style w:type="paragraph" w:styleId="ae">
    <w:name w:val="footnote text"/>
    <w:basedOn w:val="a"/>
    <w:link w:val="af"/>
    <w:uiPriority w:val="99"/>
    <w:semiHidden/>
    <w:unhideWhenUsed/>
    <w:rsid w:val="001D782B"/>
    <w:pPr>
      <w:spacing w:after="0" w:line="240" w:lineRule="auto"/>
    </w:pPr>
    <w:rPr>
      <w:sz w:val="20"/>
      <w:szCs w:val="20"/>
    </w:rPr>
  </w:style>
  <w:style w:type="character" w:customStyle="1" w:styleId="af">
    <w:name w:val="Текст сноски Знак"/>
    <w:basedOn w:val="a0"/>
    <w:link w:val="ae"/>
    <w:uiPriority w:val="99"/>
    <w:semiHidden/>
    <w:rsid w:val="001D782B"/>
    <w:rPr>
      <w:lang w:eastAsia="en-US"/>
    </w:rPr>
  </w:style>
  <w:style w:type="character" w:styleId="af0">
    <w:name w:val="footnote reference"/>
    <w:basedOn w:val="a0"/>
    <w:uiPriority w:val="99"/>
    <w:semiHidden/>
    <w:unhideWhenUsed/>
    <w:rsid w:val="001D782B"/>
    <w:rPr>
      <w:vertAlign w:val="superscript"/>
    </w:rPr>
  </w:style>
  <w:style w:type="character" w:customStyle="1" w:styleId="10">
    <w:name w:val="Заголовок 1 Знак"/>
    <w:basedOn w:val="a0"/>
    <w:link w:val="1"/>
    <w:uiPriority w:val="9"/>
    <w:rsid w:val="006C692B"/>
    <w:rPr>
      <w:rFonts w:ascii="Times New Roman" w:eastAsia="Times New Roman" w:hAnsi="Times New Roman"/>
      <w:b/>
      <w:bCs/>
      <w:kern w:val="36"/>
      <w:sz w:val="48"/>
      <w:szCs w:val="48"/>
    </w:rPr>
  </w:style>
  <w:style w:type="character" w:customStyle="1" w:styleId="af1">
    <w:name w:val="Сноска_"/>
    <w:basedOn w:val="a0"/>
    <w:link w:val="af2"/>
    <w:rsid w:val="004B4371"/>
    <w:rPr>
      <w:rFonts w:ascii="Arial" w:eastAsia="Arial" w:hAnsi="Arial" w:cs="Arial"/>
      <w:sz w:val="15"/>
      <w:szCs w:val="15"/>
    </w:rPr>
  </w:style>
  <w:style w:type="character" w:customStyle="1" w:styleId="af3">
    <w:name w:val="Другое_"/>
    <w:basedOn w:val="a0"/>
    <w:link w:val="af4"/>
    <w:rsid w:val="004B4371"/>
    <w:rPr>
      <w:rFonts w:cs="Calibri"/>
      <w:sz w:val="22"/>
      <w:szCs w:val="22"/>
    </w:rPr>
  </w:style>
  <w:style w:type="paragraph" w:customStyle="1" w:styleId="af2">
    <w:name w:val="Сноска"/>
    <w:basedOn w:val="a"/>
    <w:link w:val="af1"/>
    <w:rsid w:val="004B4371"/>
    <w:pPr>
      <w:widowControl w:val="0"/>
      <w:spacing w:after="30" w:line="240" w:lineRule="auto"/>
      <w:ind w:left="3450" w:right="80"/>
    </w:pPr>
    <w:rPr>
      <w:rFonts w:ascii="Arial" w:eastAsia="Arial" w:hAnsi="Arial" w:cs="Arial"/>
      <w:sz w:val="15"/>
      <w:szCs w:val="15"/>
      <w:lang w:eastAsia="ru-RU"/>
    </w:rPr>
  </w:style>
  <w:style w:type="paragraph" w:customStyle="1" w:styleId="af4">
    <w:name w:val="Другое"/>
    <w:basedOn w:val="a"/>
    <w:link w:val="af3"/>
    <w:rsid w:val="004B4371"/>
    <w:pPr>
      <w:widowControl w:val="0"/>
      <w:spacing w:after="0" w:line="264" w:lineRule="auto"/>
    </w:pPr>
    <w:rPr>
      <w:rFonts w:cs="Calibri"/>
      <w:lang w:eastAsia="ru-RU"/>
    </w:rPr>
  </w:style>
  <w:style w:type="table" w:customStyle="1" w:styleId="12">
    <w:name w:val="Сетка таблицы1"/>
    <w:basedOn w:val="a1"/>
    <w:next w:val="a9"/>
    <w:uiPriority w:val="39"/>
    <w:rsid w:val="00D73C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381AC3"/>
    <w:rPr>
      <w:rFonts w:ascii="Times New Roman" w:hAnsi="Times New Roman" w:cs="Times New Roman" w:hint="default"/>
      <w:b w:val="0"/>
      <w:bCs w:val="0"/>
      <w:i w:val="0"/>
      <w:iCs w:val="0"/>
      <w:color w:val="000000"/>
      <w:sz w:val="28"/>
      <w:szCs w:val="28"/>
    </w:rPr>
  </w:style>
  <w:style w:type="character" w:customStyle="1" w:styleId="20">
    <w:name w:val="Заголовок 2 Знак"/>
    <w:basedOn w:val="a0"/>
    <w:link w:val="2"/>
    <w:uiPriority w:val="9"/>
    <w:semiHidden/>
    <w:rsid w:val="00503260"/>
    <w:rPr>
      <w:rFonts w:asciiTheme="majorHAnsi" w:eastAsiaTheme="majorEastAsia" w:hAnsiTheme="majorHAnsi" w:cstheme="majorBidi"/>
      <w:color w:val="365F91" w:themeColor="accent1" w:themeShade="BF"/>
      <w:sz w:val="26"/>
      <w:szCs w:val="26"/>
      <w:lang w:eastAsia="en-US"/>
    </w:rPr>
  </w:style>
  <w:style w:type="paragraph" w:styleId="af5">
    <w:name w:val="Body Text"/>
    <w:basedOn w:val="a"/>
    <w:link w:val="af6"/>
    <w:uiPriority w:val="1"/>
    <w:qFormat/>
    <w:rsid w:val="009342D9"/>
    <w:pPr>
      <w:widowControl w:val="0"/>
      <w:autoSpaceDE w:val="0"/>
      <w:autoSpaceDN w:val="0"/>
      <w:spacing w:after="0" w:line="240" w:lineRule="auto"/>
    </w:pPr>
    <w:rPr>
      <w:rFonts w:ascii="Times New Roman" w:eastAsia="Times New Roman" w:hAnsi="Times New Roman"/>
      <w:sz w:val="28"/>
      <w:szCs w:val="28"/>
    </w:rPr>
  </w:style>
  <w:style w:type="character" w:customStyle="1" w:styleId="af6">
    <w:name w:val="Основной текст Знак"/>
    <w:basedOn w:val="a0"/>
    <w:link w:val="af5"/>
    <w:uiPriority w:val="1"/>
    <w:rsid w:val="009342D9"/>
    <w:rPr>
      <w:rFonts w:ascii="Times New Roman" w:eastAsia="Times New Roman" w:hAnsi="Times New Roman"/>
      <w:sz w:val="28"/>
      <w:szCs w:val="28"/>
      <w:lang w:eastAsia="en-US"/>
    </w:rPr>
  </w:style>
  <w:style w:type="paragraph" w:customStyle="1" w:styleId="s16">
    <w:name w:val="s_16"/>
    <w:basedOn w:val="a"/>
    <w:rsid w:val="00E50C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E50C83"/>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annotation reference"/>
    <w:basedOn w:val="a0"/>
    <w:uiPriority w:val="99"/>
    <w:semiHidden/>
    <w:unhideWhenUsed/>
    <w:rsid w:val="004111EB"/>
    <w:rPr>
      <w:sz w:val="16"/>
      <w:szCs w:val="16"/>
    </w:rPr>
  </w:style>
  <w:style w:type="paragraph" w:styleId="af8">
    <w:name w:val="annotation text"/>
    <w:basedOn w:val="a"/>
    <w:link w:val="af9"/>
    <w:uiPriority w:val="99"/>
    <w:semiHidden/>
    <w:unhideWhenUsed/>
    <w:rsid w:val="004111EB"/>
    <w:pPr>
      <w:spacing w:after="0" w:line="240" w:lineRule="auto"/>
      <w:jc w:val="both"/>
    </w:pPr>
    <w:rPr>
      <w:rFonts w:ascii="Times New Roman" w:eastAsiaTheme="minorHAnsi" w:hAnsi="Times New Roman"/>
      <w:sz w:val="20"/>
      <w:szCs w:val="20"/>
    </w:rPr>
  </w:style>
  <w:style w:type="character" w:customStyle="1" w:styleId="af9">
    <w:name w:val="Текст примечания Знак"/>
    <w:basedOn w:val="a0"/>
    <w:link w:val="af8"/>
    <w:uiPriority w:val="99"/>
    <w:semiHidden/>
    <w:rsid w:val="004111EB"/>
    <w:rPr>
      <w:rFonts w:ascii="Times New Roman" w:eastAsiaTheme="minorHAnsi" w:hAnsi="Times New Roman"/>
      <w:lang w:eastAsia="en-US"/>
    </w:rPr>
  </w:style>
  <w:style w:type="paragraph" w:customStyle="1" w:styleId="afa">
    <w:name w:val="Нормальный (таблица)"/>
    <w:basedOn w:val="a"/>
    <w:next w:val="a"/>
    <w:uiPriority w:val="99"/>
    <w:rsid w:val="0023239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b">
    <w:name w:val="Цветовое выделение"/>
    <w:uiPriority w:val="99"/>
    <w:rsid w:val="0023239C"/>
    <w:rPr>
      <w:b/>
      <w:bCs/>
      <w:color w:val="26282F"/>
    </w:rPr>
  </w:style>
  <w:style w:type="paragraph" w:customStyle="1" w:styleId="afc">
    <w:name w:val="Прижатый влево"/>
    <w:basedOn w:val="a"/>
    <w:next w:val="a"/>
    <w:uiPriority w:val="99"/>
    <w:rsid w:val="0096137A"/>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30">
    <w:name w:val="Заголовок 3 Знак"/>
    <w:basedOn w:val="a0"/>
    <w:link w:val="3"/>
    <w:uiPriority w:val="9"/>
    <w:semiHidden/>
    <w:rsid w:val="003061D1"/>
    <w:rPr>
      <w:rFonts w:asciiTheme="majorHAnsi" w:eastAsiaTheme="majorEastAsia" w:hAnsiTheme="majorHAnsi" w:cstheme="majorBidi"/>
      <w:color w:val="243F60" w:themeColor="accent1" w:themeShade="7F"/>
      <w:sz w:val="24"/>
      <w:szCs w:val="24"/>
      <w:lang w:eastAsia="en-US"/>
    </w:rPr>
  </w:style>
  <w:style w:type="character" w:customStyle="1" w:styleId="50">
    <w:name w:val="Заголовок 5 Знак"/>
    <w:basedOn w:val="a0"/>
    <w:link w:val="5"/>
    <w:uiPriority w:val="9"/>
    <w:semiHidden/>
    <w:rsid w:val="003061D1"/>
    <w:rPr>
      <w:rFonts w:asciiTheme="majorHAnsi" w:eastAsiaTheme="majorEastAsia" w:hAnsiTheme="majorHAnsi" w:cstheme="majorBidi"/>
      <w:color w:val="365F91" w:themeColor="accent1" w:themeShade="BF"/>
      <w:sz w:val="22"/>
      <w:szCs w:val="22"/>
      <w:lang w:eastAsia="en-US"/>
    </w:rPr>
  </w:style>
  <w:style w:type="character" w:customStyle="1" w:styleId="60">
    <w:name w:val="Заголовок 6 Знак"/>
    <w:basedOn w:val="a0"/>
    <w:link w:val="6"/>
    <w:uiPriority w:val="9"/>
    <w:semiHidden/>
    <w:rsid w:val="003061D1"/>
    <w:rPr>
      <w:rFonts w:asciiTheme="majorHAnsi" w:eastAsiaTheme="majorEastAsia" w:hAnsiTheme="majorHAnsi" w:cstheme="majorBidi"/>
      <w:color w:val="243F60" w:themeColor="accent1" w:themeShade="7F"/>
      <w:sz w:val="22"/>
      <w:szCs w:val="22"/>
      <w:lang w:eastAsia="en-US"/>
    </w:rPr>
  </w:style>
  <w:style w:type="character" w:customStyle="1" w:styleId="70">
    <w:name w:val="Заголовок 7 Знак"/>
    <w:basedOn w:val="a0"/>
    <w:link w:val="7"/>
    <w:uiPriority w:val="9"/>
    <w:semiHidden/>
    <w:rsid w:val="003061D1"/>
    <w:rPr>
      <w:rFonts w:asciiTheme="majorHAnsi" w:eastAsiaTheme="majorEastAsia" w:hAnsiTheme="majorHAnsi" w:cstheme="majorBidi"/>
      <w:i/>
      <w:iCs/>
      <w:color w:val="243F60" w:themeColor="accent1" w:themeShade="7F"/>
      <w:sz w:val="22"/>
      <w:szCs w:val="22"/>
      <w:lang w:eastAsia="en-US"/>
    </w:rPr>
  </w:style>
  <w:style w:type="paragraph" w:styleId="21">
    <w:name w:val="Body Text Indent 2"/>
    <w:basedOn w:val="a"/>
    <w:link w:val="22"/>
    <w:uiPriority w:val="99"/>
    <w:semiHidden/>
    <w:unhideWhenUsed/>
    <w:rsid w:val="003061D1"/>
    <w:pPr>
      <w:spacing w:after="120" w:line="480" w:lineRule="auto"/>
      <w:ind w:left="283"/>
    </w:pPr>
  </w:style>
  <w:style w:type="character" w:customStyle="1" w:styleId="22">
    <w:name w:val="Основной текст с отступом 2 Знак"/>
    <w:basedOn w:val="a0"/>
    <w:link w:val="21"/>
    <w:uiPriority w:val="99"/>
    <w:semiHidden/>
    <w:rsid w:val="003061D1"/>
    <w:rPr>
      <w:sz w:val="22"/>
      <w:szCs w:val="22"/>
      <w:lang w:eastAsia="en-US"/>
    </w:rPr>
  </w:style>
  <w:style w:type="paragraph" w:styleId="31">
    <w:name w:val="Body Text 3"/>
    <w:basedOn w:val="a"/>
    <w:link w:val="32"/>
    <w:uiPriority w:val="99"/>
    <w:semiHidden/>
    <w:unhideWhenUsed/>
    <w:rsid w:val="003061D1"/>
    <w:pPr>
      <w:spacing w:after="120"/>
    </w:pPr>
    <w:rPr>
      <w:sz w:val="16"/>
      <w:szCs w:val="16"/>
    </w:rPr>
  </w:style>
  <w:style w:type="character" w:customStyle="1" w:styleId="32">
    <w:name w:val="Основной текст 3 Знак"/>
    <w:basedOn w:val="a0"/>
    <w:link w:val="31"/>
    <w:uiPriority w:val="99"/>
    <w:semiHidden/>
    <w:rsid w:val="003061D1"/>
    <w:rPr>
      <w:sz w:val="16"/>
      <w:szCs w:val="16"/>
      <w:lang w:eastAsia="en-US"/>
    </w:rPr>
  </w:style>
  <w:style w:type="paragraph" w:styleId="33">
    <w:name w:val="Body Text Indent 3"/>
    <w:basedOn w:val="a"/>
    <w:link w:val="34"/>
    <w:uiPriority w:val="99"/>
    <w:semiHidden/>
    <w:unhideWhenUsed/>
    <w:rsid w:val="003061D1"/>
    <w:pPr>
      <w:spacing w:after="120"/>
      <w:ind w:left="283"/>
    </w:pPr>
    <w:rPr>
      <w:sz w:val="16"/>
      <w:szCs w:val="16"/>
    </w:rPr>
  </w:style>
  <w:style w:type="character" w:customStyle="1" w:styleId="34">
    <w:name w:val="Основной текст с отступом 3 Знак"/>
    <w:basedOn w:val="a0"/>
    <w:link w:val="33"/>
    <w:uiPriority w:val="99"/>
    <w:semiHidden/>
    <w:rsid w:val="003061D1"/>
    <w:rPr>
      <w:sz w:val="16"/>
      <w:szCs w:val="16"/>
      <w:lang w:eastAsia="en-US"/>
    </w:rPr>
  </w:style>
  <w:style w:type="character" w:customStyle="1" w:styleId="fontstyle21">
    <w:name w:val="fontstyle21"/>
    <w:basedOn w:val="a0"/>
    <w:rsid w:val="006F1745"/>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2879">
      <w:bodyDiv w:val="1"/>
      <w:marLeft w:val="0"/>
      <w:marRight w:val="0"/>
      <w:marTop w:val="0"/>
      <w:marBottom w:val="0"/>
      <w:divBdr>
        <w:top w:val="none" w:sz="0" w:space="0" w:color="auto"/>
        <w:left w:val="none" w:sz="0" w:space="0" w:color="auto"/>
        <w:bottom w:val="none" w:sz="0" w:space="0" w:color="auto"/>
        <w:right w:val="none" w:sz="0" w:space="0" w:color="auto"/>
      </w:divBdr>
    </w:div>
    <w:div w:id="269121458">
      <w:bodyDiv w:val="1"/>
      <w:marLeft w:val="0"/>
      <w:marRight w:val="0"/>
      <w:marTop w:val="0"/>
      <w:marBottom w:val="0"/>
      <w:divBdr>
        <w:top w:val="none" w:sz="0" w:space="0" w:color="auto"/>
        <w:left w:val="none" w:sz="0" w:space="0" w:color="auto"/>
        <w:bottom w:val="none" w:sz="0" w:space="0" w:color="auto"/>
        <w:right w:val="none" w:sz="0" w:space="0" w:color="auto"/>
      </w:divBdr>
    </w:div>
    <w:div w:id="336814874">
      <w:bodyDiv w:val="1"/>
      <w:marLeft w:val="0"/>
      <w:marRight w:val="0"/>
      <w:marTop w:val="0"/>
      <w:marBottom w:val="0"/>
      <w:divBdr>
        <w:top w:val="none" w:sz="0" w:space="0" w:color="auto"/>
        <w:left w:val="none" w:sz="0" w:space="0" w:color="auto"/>
        <w:bottom w:val="none" w:sz="0" w:space="0" w:color="auto"/>
        <w:right w:val="none" w:sz="0" w:space="0" w:color="auto"/>
      </w:divBdr>
    </w:div>
    <w:div w:id="371619265">
      <w:bodyDiv w:val="1"/>
      <w:marLeft w:val="0"/>
      <w:marRight w:val="0"/>
      <w:marTop w:val="0"/>
      <w:marBottom w:val="0"/>
      <w:divBdr>
        <w:top w:val="none" w:sz="0" w:space="0" w:color="auto"/>
        <w:left w:val="none" w:sz="0" w:space="0" w:color="auto"/>
        <w:bottom w:val="none" w:sz="0" w:space="0" w:color="auto"/>
        <w:right w:val="none" w:sz="0" w:space="0" w:color="auto"/>
      </w:divBdr>
    </w:div>
    <w:div w:id="482309279">
      <w:bodyDiv w:val="1"/>
      <w:marLeft w:val="0"/>
      <w:marRight w:val="0"/>
      <w:marTop w:val="0"/>
      <w:marBottom w:val="0"/>
      <w:divBdr>
        <w:top w:val="none" w:sz="0" w:space="0" w:color="auto"/>
        <w:left w:val="none" w:sz="0" w:space="0" w:color="auto"/>
        <w:bottom w:val="none" w:sz="0" w:space="0" w:color="auto"/>
        <w:right w:val="none" w:sz="0" w:space="0" w:color="auto"/>
      </w:divBdr>
    </w:div>
    <w:div w:id="737825742">
      <w:bodyDiv w:val="1"/>
      <w:marLeft w:val="0"/>
      <w:marRight w:val="0"/>
      <w:marTop w:val="0"/>
      <w:marBottom w:val="0"/>
      <w:divBdr>
        <w:top w:val="none" w:sz="0" w:space="0" w:color="auto"/>
        <w:left w:val="none" w:sz="0" w:space="0" w:color="auto"/>
        <w:bottom w:val="none" w:sz="0" w:space="0" w:color="auto"/>
        <w:right w:val="none" w:sz="0" w:space="0" w:color="auto"/>
      </w:divBdr>
    </w:div>
    <w:div w:id="1042630312">
      <w:bodyDiv w:val="1"/>
      <w:marLeft w:val="0"/>
      <w:marRight w:val="0"/>
      <w:marTop w:val="0"/>
      <w:marBottom w:val="0"/>
      <w:divBdr>
        <w:top w:val="none" w:sz="0" w:space="0" w:color="auto"/>
        <w:left w:val="none" w:sz="0" w:space="0" w:color="auto"/>
        <w:bottom w:val="none" w:sz="0" w:space="0" w:color="auto"/>
        <w:right w:val="none" w:sz="0" w:space="0" w:color="auto"/>
      </w:divBdr>
    </w:div>
    <w:div w:id="1249773031">
      <w:bodyDiv w:val="1"/>
      <w:marLeft w:val="0"/>
      <w:marRight w:val="0"/>
      <w:marTop w:val="0"/>
      <w:marBottom w:val="0"/>
      <w:divBdr>
        <w:top w:val="none" w:sz="0" w:space="0" w:color="auto"/>
        <w:left w:val="none" w:sz="0" w:space="0" w:color="auto"/>
        <w:bottom w:val="none" w:sz="0" w:space="0" w:color="auto"/>
        <w:right w:val="none" w:sz="0" w:space="0" w:color="auto"/>
      </w:divBdr>
    </w:div>
    <w:div w:id="1414278707">
      <w:bodyDiv w:val="1"/>
      <w:marLeft w:val="0"/>
      <w:marRight w:val="0"/>
      <w:marTop w:val="0"/>
      <w:marBottom w:val="0"/>
      <w:divBdr>
        <w:top w:val="none" w:sz="0" w:space="0" w:color="auto"/>
        <w:left w:val="none" w:sz="0" w:space="0" w:color="auto"/>
        <w:bottom w:val="none" w:sz="0" w:space="0" w:color="auto"/>
        <w:right w:val="none" w:sz="0" w:space="0" w:color="auto"/>
      </w:divBdr>
    </w:div>
    <w:div w:id="1820724500">
      <w:bodyDiv w:val="1"/>
      <w:marLeft w:val="0"/>
      <w:marRight w:val="0"/>
      <w:marTop w:val="0"/>
      <w:marBottom w:val="0"/>
      <w:divBdr>
        <w:top w:val="none" w:sz="0" w:space="0" w:color="auto"/>
        <w:left w:val="none" w:sz="0" w:space="0" w:color="auto"/>
        <w:bottom w:val="none" w:sz="0" w:space="0" w:color="auto"/>
        <w:right w:val="none" w:sz="0" w:space="0" w:color="auto"/>
      </w:divBdr>
      <w:divsChild>
        <w:div w:id="2058507109">
          <w:marLeft w:val="0"/>
          <w:marRight w:val="0"/>
          <w:marTop w:val="0"/>
          <w:marBottom w:val="0"/>
          <w:divBdr>
            <w:top w:val="none" w:sz="0" w:space="0" w:color="auto"/>
            <w:left w:val="none" w:sz="0" w:space="0" w:color="auto"/>
            <w:bottom w:val="none" w:sz="0" w:space="0" w:color="auto"/>
            <w:right w:val="none" w:sz="0" w:space="0" w:color="auto"/>
          </w:divBdr>
        </w:div>
        <w:div w:id="1996761297">
          <w:marLeft w:val="0"/>
          <w:marRight w:val="0"/>
          <w:marTop w:val="0"/>
          <w:marBottom w:val="0"/>
          <w:divBdr>
            <w:top w:val="none" w:sz="0" w:space="0" w:color="auto"/>
            <w:left w:val="none" w:sz="0" w:space="0" w:color="auto"/>
            <w:bottom w:val="none" w:sz="0" w:space="0" w:color="auto"/>
            <w:right w:val="none" w:sz="0" w:space="0" w:color="auto"/>
          </w:divBdr>
        </w:div>
        <w:div w:id="2012832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3CDB-1A4F-4C36-B72C-7C796001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1607</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Александра Финаева-Николотова</cp:lastModifiedBy>
  <cp:revision>8</cp:revision>
  <cp:lastPrinted>2023-01-29T08:06:00Z</cp:lastPrinted>
  <dcterms:created xsi:type="dcterms:W3CDTF">2023-01-29T08:08:00Z</dcterms:created>
  <dcterms:modified xsi:type="dcterms:W3CDTF">2023-01-30T08:36:00Z</dcterms:modified>
</cp:coreProperties>
</file>