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A2" w:rsidRDefault="002E21A2" w:rsidP="002E21A2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Список</w:t>
      </w:r>
      <w:bookmarkStart w:id="0" w:name="_GoBack"/>
      <w:bookmarkEnd w:id="0"/>
    </w:p>
    <w:p w:rsidR="002E21A2" w:rsidRDefault="002E21A2" w:rsidP="002E21A2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Одежда для малышей: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Комбинезон демисезонный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Штанишки (ползунки) - 0-3 мес., 3-6 мес., 6-9 мес.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Боди с короткими рукавами - 3-6 мес., 6-9 мес.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Слипы</w:t>
      </w:r>
      <w:r>
        <w:rPr>
          <w:rFonts w:ascii="Franklin Gothic Book" w:hAnsi="Franklin Gothic Book"/>
        </w:rPr>
        <w:tab/>
        <w:t>- 0-3 мес., 3-6 мес., 6-9 мес.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Боди с длинными рукавами - 0-3 мес., 3-6 мес., 6-9 мес.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Шапочка с завязками - 0-3 мес., 3-6 мес.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Шапочка без завязок - 6-9 мес.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Слюнявчик</w:t>
      </w:r>
      <w:r>
        <w:rPr>
          <w:rFonts w:ascii="Franklin Gothic Book" w:hAnsi="Franklin Gothic Book"/>
        </w:rPr>
        <w:tab/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Варежки</w:t>
      </w:r>
      <w:r>
        <w:rPr>
          <w:rFonts w:ascii="Franklin Gothic Book" w:hAnsi="Franklin Gothic Book"/>
        </w:rPr>
        <w:tab/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</w:rPr>
        <w:t>Пинетки</w:t>
      </w:r>
      <w:r>
        <w:rPr>
          <w:rFonts w:ascii="Franklin Gothic Book" w:hAnsi="Franklin Gothic Book"/>
        </w:rPr>
        <w:tab/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  <w:sz w:val="10"/>
          <w:szCs w:val="10"/>
        </w:rPr>
      </w:pPr>
    </w:p>
    <w:p w:rsidR="002E21A2" w:rsidRDefault="002E21A2" w:rsidP="002E21A2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Постельное белье, включая аксессуары в коляску: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Конверт-одеяло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Простынь</w:t>
      </w:r>
      <w:r>
        <w:rPr>
          <w:rFonts w:ascii="Franklin Gothic Book" w:hAnsi="Franklin Gothic Book"/>
        </w:rPr>
        <w:tab/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Одеяло</w:t>
      </w:r>
      <w:r>
        <w:rPr>
          <w:rFonts w:ascii="Franklin Gothic Book" w:hAnsi="Franklin Gothic Book"/>
          <w:i/>
        </w:rPr>
        <w:tab/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Пеленки байковые</w:t>
      </w:r>
      <w:r>
        <w:rPr>
          <w:rFonts w:ascii="Franklin Gothic Book" w:hAnsi="Franklin Gothic Book"/>
        </w:rPr>
        <w:tab/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Пеленки тонкие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  <w:sz w:val="10"/>
          <w:szCs w:val="10"/>
        </w:rPr>
      </w:pPr>
    </w:p>
    <w:p w:rsidR="002E21A2" w:rsidRDefault="002E21A2" w:rsidP="002E21A2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Гигиенические принадлежности:</w:t>
      </w:r>
      <w:r>
        <w:rPr>
          <w:rFonts w:ascii="Franklin Gothic Book" w:hAnsi="Franklin Gothic Book"/>
          <w:b/>
          <w:sz w:val="24"/>
          <w:szCs w:val="24"/>
        </w:rPr>
        <w:tab/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Подгузники 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Крем под подгузники</w:t>
      </w:r>
      <w:r>
        <w:rPr>
          <w:rFonts w:ascii="Franklin Gothic Book" w:hAnsi="Franklin Gothic Book"/>
        </w:rPr>
        <w:tab/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Присыпка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Полотенце купальное с варежкой</w:t>
      </w:r>
      <w:r>
        <w:rPr>
          <w:rFonts w:ascii="Franklin Gothic Book" w:hAnsi="Franklin Gothic Book"/>
        </w:rPr>
        <w:tab/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Клеенка</w:t>
      </w:r>
      <w:r>
        <w:rPr>
          <w:rFonts w:ascii="Franklin Gothic Book" w:hAnsi="Franklin Gothic Book"/>
        </w:rPr>
        <w:tab/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Ножницы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Расчёска </w:t>
      </w:r>
      <w:r>
        <w:rPr>
          <w:rFonts w:ascii="Franklin Gothic Book" w:hAnsi="Franklin Gothic Book"/>
        </w:rPr>
        <w:tab/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Комплект для купания – Гель, Шампунь для новорожденных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Влажные салфетки</w:t>
      </w:r>
      <w:r>
        <w:rPr>
          <w:rFonts w:ascii="Franklin Gothic Book" w:hAnsi="Franklin Gothic Book"/>
        </w:rPr>
        <w:tab/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Ватные диски детские</w:t>
      </w:r>
      <w:r>
        <w:rPr>
          <w:rFonts w:ascii="Franklin Gothic Book" w:hAnsi="Franklin Gothic Book"/>
        </w:rPr>
        <w:tab/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Детские палочки ватные с ограничителем </w:t>
      </w:r>
      <w:r>
        <w:rPr>
          <w:rFonts w:ascii="Franklin Gothic Book" w:hAnsi="Franklin Gothic Book"/>
        </w:rPr>
        <w:tab/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Детский термометр для тела с индикатором (ушной)</w:t>
      </w:r>
      <w:r>
        <w:rPr>
          <w:rFonts w:ascii="Franklin Gothic Book" w:hAnsi="Franklin Gothic Book"/>
        </w:rPr>
        <w:tab/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Термометр для воды </w:t>
      </w:r>
      <w:r>
        <w:rPr>
          <w:rFonts w:ascii="Franklin Gothic Book" w:hAnsi="Franklin Gothic Book"/>
        </w:rPr>
        <w:tab/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  <w:sz w:val="10"/>
          <w:szCs w:val="10"/>
        </w:rPr>
      </w:pPr>
    </w:p>
    <w:p w:rsidR="002E21A2" w:rsidRDefault="002E21A2" w:rsidP="002E21A2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Аксессуары для вскармливания: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Бутылочка 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Пустышка 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Молокоотсос с переносной бутылочкой для вскармливания для работающих мам</w:t>
      </w:r>
      <w:r>
        <w:rPr>
          <w:rFonts w:ascii="Franklin Gothic Book" w:hAnsi="Franklin Gothic Book"/>
        </w:rPr>
        <w:tab/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  <w:sz w:val="10"/>
          <w:szCs w:val="10"/>
        </w:rPr>
      </w:pPr>
    </w:p>
    <w:p w:rsidR="002E21A2" w:rsidRDefault="002E21A2" w:rsidP="002E21A2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Мебель, коляска: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Кроватка с пеленальным столиком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Коляска с переносной корзиной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Автомобильное кресло для детей до 3-х лет.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:rsidR="002E21A2" w:rsidRDefault="002E21A2" w:rsidP="002E21A2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Средства для развития детей: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Прорезыватель</w:t>
      </w:r>
      <w:proofErr w:type="spellEnd"/>
      <w:r>
        <w:rPr>
          <w:rFonts w:ascii="Franklin Gothic Book" w:hAnsi="Franklin Gothic Book"/>
        </w:rPr>
        <w:t>-игрушка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Погремушка для развития пинцетного захвата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Игрушка-повязка для развития координации движения (ручки-ножки)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Подвеска для стимулирования органов зрения и слуха (в кроватку, манеж)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Развивающий коврик</w:t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Настольная книга родителя по развитию и воспитанию детей 1-го года жизни</w:t>
      </w:r>
      <w:r>
        <w:rPr>
          <w:rFonts w:ascii="Franklin Gothic Book" w:hAnsi="Franklin Gothic Book"/>
        </w:rPr>
        <w:tab/>
      </w:r>
    </w:p>
    <w:p w:rsidR="002E21A2" w:rsidRDefault="002E21A2" w:rsidP="002E21A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Информационная брошюра с мерами государственной поддержки</w:t>
      </w:r>
    </w:p>
    <w:p w:rsidR="00CE5FDC" w:rsidRDefault="00CE5FDC"/>
    <w:sectPr w:rsidR="00CE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A2"/>
    <w:rsid w:val="002E21A2"/>
    <w:rsid w:val="00C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D216"/>
  <w15:chartTrackingRefBased/>
  <w15:docId w15:val="{631C4A16-4F9A-4E19-B5B0-E6A80EC8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1A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2019-03-20T12:19:00Z</dcterms:created>
  <dcterms:modified xsi:type="dcterms:W3CDTF">2019-03-20T12:19:00Z</dcterms:modified>
</cp:coreProperties>
</file>