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09" w:rsidRDefault="000E2EAB" w:rsidP="000E2EAB">
      <w:pPr>
        <w:spacing w:after="0" w:line="240" w:lineRule="auto"/>
        <w:jc w:val="center"/>
        <w:rPr>
          <w:rFonts w:ascii="Franklin Gothic Book" w:hAnsi="Franklin Gothic Book"/>
          <w:b/>
          <w:sz w:val="26"/>
          <w:szCs w:val="26"/>
        </w:rPr>
      </w:pPr>
      <w:r w:rsidRPr="006142A0">
        <w:rPr>
          <w:rFonts w:ascii="Franklin Gothic Book" w:hAnsi="Franklin Gothic Book"/>
          <w:b/>
          <w:sz w:val="26"/>
          <w:szCs w:val="26"/>
        </w:rPr>
        <w:t>Предложения</w:t>
      </w:r>
    </w:p>
    <w:p w:rsidR="006142A0" w:rsidRPr="006142A0" w:rsidRDefault="006142A0" w:rsidP="000E2EAB">
      <w:pPr>
        <w:spacing w:after="0" w:line="240" w:lineRule="auto"/>
        <w:jc w:val="center"/>
        <w:rPr>
          <w:rFonts w:ascii="Franklin Gothic Book" w:hAnsi="Franklin Gothic Book"/>
          <w:b/>
          <w:sz w:val="26"/>
          <w:szCs w:val="26"/>
        </w:rPr>
      </w:pPr>
      <w:r>
        <w:rPr>
          <w:rFonts w:ascii="Franklin Gothic Book" w:hAnsi="Franklin Gothic Book"/>
          <w:b/>
          <w:sz w:val="26"/>
          <w:szCs w:val="26"/>
        </w:rPr>
        <w:t>Ассоциации предприятий индустрии детских товаров</w:t>
      </w:r>
    </w:p>
    <w:p w:rsidR="000E2EAB" w:rsidRPr="006142A0" w:rsidRDefault="000E2EAB" w:rsidP="000E2EAB">
      <w:pPr>
        <w:spacing w:after="0" w:line="240" w:lineRule="auto"/>
        <w:jc w:val="center"/>
        <w:rPr>
          <w:rFonts w:ascii="Franklin Gothic Book" w:hAnsi="Franklin Gothic Book"/>
          <w:b/>
          <w:sz w:val="26"/>
          <w:szCs w:val="26"/>
        </w:rPr>
      </w:pPr>
      <w:r w:rsidRPr="006142A0">
        <w:rPr>
          <w:rFonts w:ascii="Franklin Gothic Book" w:hAnsi="Franklin Gothic Book"/>
          <w:b/>
          <w:sz w:val="26"/>
          <w:szCs w:val="26"/>
        </w:rPr>
        <w:t>для внесения предложений к расширению перечня продукции для детей,</w:t>
      </w:r>
    </w:p>
    <w:p w:rsidR="000E2EAB" w:rsidRPr="006142A0" w:rsidRDefault="000E2EAB" w:rsidP="000E2EAB">
      <w:pPr>
        <w:spacing w:after="0" w:line="240" w:lineRule="auto"/>
        <w:jc w:val="center"/>
        <w:rPr>
          <w:rFonts w:ascii="Franklin Gothic Book" w:hAnsi="Franklin Gothic Book"/>
          <w:b/>
          <w:sz w:val="26"/>
          <w:szCs w:val="26"/>
        </w:rPr>
      </w:pPr>
      <w:r w:rsidRPr="006142A0">
        <w:rPr>
          <w:rFonts w:ascii="Franklin Gothic Book" w:hAnsi="Franklin Gothic Book"/>
          <w:b/>
          <w:sz w:val="26"/>
          <w:szCs w:val="26"/>
        </w:rPr>
        <w:t xml:space="preserve">в рамках Постановления Правительства РФ от 31.12.2004 N 908 </w:t>
      </w:r>
    </w:p>
    <w:p w:rsidR="000E2EAB" w:rsidRPr="006142A0" w:rsidRDefault="000E2EAB" w:rsidP="000E2EAB">
      <w:pPr>
        <w:spacing w:after="0" w:line="240" w:lineRule="auto"/>
        <w:jc w:val="center"/>
        <w:rPr>
          <w:rFonts w:ascii="Franklin Gothic Book" w:hAnsi="Franklin Gothic Book"/>
          <w:b/>
          <w:sz w:val="26"/>
          <w:szCs w:val="26"/>
        </w:rPr>
      </w:pPr>
      <w:r w:rsidRPr="006142A0">
        <w:rPr>
          <w:rFonts w:ascii="Franklin Gothic Book" w:hAnsi="Franklin Gothic Book"/>
          <w:b/>
          <w:sz w:val="26"/>
          <w:szCs w:val="26"/>
        </w:rPr>
        <w:t>«Об утверждении перечней кодов видов продовольственных товаров и товаров для детей, облагаемых налогом на добавленную стоимость по налоговой ставке 10 процентов»</w:t>
      </w:r>
    </w:p>
    <w:p w:rsidR="000E2EAB" w:rsidRDefault="000E2EAB" w:rsidP="000E2EAB">
      <w:pPr>
        <w:spacing w:after="0" w:line="240" w:lineRule="auto"/>
        <w:jc w:val="center"/>
        <w:rPr>
          <w:rFonts w:ascii="Franklin Gothic Book" w:hAnsi="Franklin Gothic Book"/>
          <w:sz w:val="26"/>
          <w:szCs w:val="26"/>
        </w:rPr>
      </w:pPr>
    </w:p>
    <w:p w:rsidR="000E2EAB" w:rsidRPr="000E2EAB" w:rsidRDefault="000E2EAB" w:rsidP="000E2EAB">
      <w:pPr>
        <w:spacing w:after="0" w:line="240" w:lineRule="auto"/>
        <w:rPr>
          <w:rFonts w:ascii="Franklin Gothic Book" w:hAnsi="Franklin Gothic Book"/>
          <w:sz w:val="26"/>
          <w:szCs w:val="26"/>
        </w:rPr>
      </w:pPr>
      <w:r w:rsidRPr="000E2EAB">
        <w:rPr>
          <w:rFonts w:ascii="Franklin Gothic Book" w:hAnsi="Franklin Gothic Book"/>
          <w:sz w:val="26"/>
          <w:szCs w:val="26"/>
        </w:rPr>
        <w:t>*</w:t>
      </w:r>
      <w:r>
        <w:rPr>
          <w:rFonts w:ascii="Franklin Gothic Book" w:hAnsi="Franklin Gothic Book"/>
          <w:sz w:val="26"/>
          <w:szCs w:val="26"/>
        </w:rPr>
        <w:t xml:space="preserve"> обязательная информация</w:t>
      </w:r>
    </w:p>
    <w:p w:rsidR="000E2EAB" w:rsidRDefault="000E2EAB" w:rsidP="000E2EAB">
      <w:pPr>
        <w:spacing w:after="0" w:line="240" w:lineRule="auto"/>
        <w:jc w:val="center"/>
        <w:rPr>
          <w:rFonts w:ascii="Franklin Gothic Book" w:hAnsi="Franklin Gothic Book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3538"/>
      </w:tblGrid>
      <w:tr w:rsidR="000E2EAB" w:rsidTr="0000608C">
        <w:tc>
          <w:tcPr>
            <w:tcW w:w="2405" w:type="dxa"/>
          </w:tcPr>
          <w:p w:rsidR="000E2EAB" w:rsidRPr="000E2EAB" w:rsidRDefault="000E2EAB" w:rsidP="000E2EAB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0E2EAB">
              <w:rPr>
                <w:rFonts w:ascii="Franklin Gothic Book" w:hAnsi="Franklin Gothic Book"/>
                <w:sz w:val="24"/>
                <w:szCs w:val="24"/>
              </w:rPr>
              <w:t>Код ОК 034-2014*</w:t>
            </w:r>
          </w:p>
        </w:tc>
        <w:tc>
          <w:tcPr>
            <w:tcW w:w="3402" w:type="dxa"/>
          </w:tcPr>
          <w:p w:rsidR="000E2EAB" w:rsidRPr="000E2EAB" w:rsidRDefault="000E2EAB" w:rsidP="000E2EAB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0E2EAB">
              <w:rPr>
                <w:rFonts w:ascii="Franklin Gothic Book" w:hAnsi="Franklin Gothic Book"/>
                <w:sz w:val="24"/>
                <w:szCs w:val="24"/>
              </w:rPr>
              <w:t>Наименование товара</w:t>
            </w:r>
          </w:p>
        </w:tc>
        <w:tc>
          <w:tcPr>
            <w:tcW w:w="3538" w:type="dxa"/>
          </w:tcPr>
          <w:p w:rsidR="000E2EAB" w:rsidRPr="000E2EAB" w:rsidRDefault="000E2EAB" w:rsidP="000E2EAB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0E2EAB">
              <w:rPr>
                <w:rFonts w:ascii="Franklin Gothic Book" w:hAnsi="Franklin Gothic Book"/>
                <w:sz w:val="24"/>
                <w:szCs w:val="24"/>
              </w:rPr>
              <w:t>Обоснование</w:t>
            </w:r>
          </w:p>
        </w:tc>
      </w:tr>
      <w:tr w:rsidR="000E2EAB" w:rsidTr="0000608C">
        <w:tc>
          <w:tcPr>
            <w:tcW w:w="2405" w:type="dxa"/>
          </w:tcPr>
          <w:p w:rsidR="000E2EAB" w:rsidRDefault="000E2EAB" w:rsidP="000E2EA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0E2EAB">
              <w:rPr>
                <w:rFonts w:ascii="Franklin Gothic Book" w:hAnsi="Franklin Gothic Book"/>
                <w:sz w:val="24"/>
                <w:szCs w:val="24"/>
              </w:rPr>
              <w:t>15.20.21.150</w:t>
            </w:r>
          </w:p>
        </w:tc>
        <w:tc>
          <w:tcPr>
            <w:tcW w:w="3402" w:type="dxa"/>
          </w:tcPr>
          <w:p w:rsidR="000E2EAB" w:rsidRDefault="000E2EAB" w:rsidP="000E2EA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0E2EAB">
              <w:rPr>
                <w:rFonts w:ascii="Franklin Gothic Book" w:hAnsi="Franklin Gothic Book"/>
                <w:sz w:val="24"/>
                <w:szCs w:val="24"/>
              </w:rPr>
              <w:t>Обувь спортивная детская</w:t>
            </w:r>
          </w:p>
        </w:tc>
        <w:tc>
          <w:tcPr>
            <w:tcW w:w="3538" w:type="dxa"/>
          </w:tcPr>
          <w:p w:rsidR="000E2EAB" w:rsidRDefault="000E2EAB" w:rsidP="000E2EA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Исключение данной категории сдерживает приток инвестиций в сегмент, создает дискриминационные условия для организаций промышленности</w:t>
            </w:r>
          </w:p>
          <w:p w:rsidR="000E2EAB" w:rsidRDefault="000E2EAB" w:rsidP="000E2EAB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0E2EAB" w:rsidRDefault="000E2EAB" w:rsidP="000E2EA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Развитие массового и школьного спорта, физкультуры и активного образа жизни детей делают данную категорию продукцию существенной частью семейного бюджета </w:t>
            </w:r>
          </w:p>
        </w:tc>
      </w:tr>
      <w:tr w:rsidR="0000608C" w:rsidTr="0000608C">
        <w:tc>
          <w:tcPr>
            <w:tcW w:w="2405" w:type="dxa"/>
          </w:tcPr>
          <w:p w:rsidR="0000608C" w:rsidRDefault="0000608C" w:rsidP="0000608C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00608C">
              <w:rPr>
                <w:rFonts w:ascii="Franklin Gothic Book" w:hAnsi="Franklin Gothic Book"/>
                <w:sz w:val="24"/>
                <w:szCs w:val="24"/>
              </w:rPr>
              <w:t>31.09.12.111</w:t>
            </w:r>
            <w:r w:rsidRPr="0000608C">
              <w:rPr>
                <w:rFonts w:ascii="Franklin Gothic Book" w:hAnsi="Franklin Gothic Book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00608C" w:rsidRPr="000E2EAB" w:rsidRDefault="0000608C" w:rsidP="0000608C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00608C">
              <w:rPr>
                <w:rFonts w:ascii="Franklin Gothic Book" w:hAnsi="Franklin Gothic Book"/>
                <w:sz w:val="24"/>
                <w:szCs w:val="24"/>
              </w:rPr>
              <w:t>Диваны, софы, кушетки детские и подростковые с деревянным каркасом, трансформируемые в кровати</w:t>
            </w:r>
          </w:p>
        </w:tc>
        <w:tc>
          <w:tcPr>
            <w:tcW w:w="3538" w:type="dxa"/>
          </w:tcPr>
          <w:p w:rsidR="0000608C" w:rsidRDefault="0000608C" w:rsidP="0000608C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0608C" w:rsidTr="0000608C">
        <w:tc>
          <w:tcPr>
            <w:tcW w:w="2405" w:type="dxa"/>
          </w:tcPr>
          <w:p w:rsidR="0000608C" w:rsidRDefault="0000608C" w:rsidP="0000608C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00608C">
              <w:rPr>
                <w:rFonts w:ascii="Franklin Gothic Book" w:hAnsi="Franklin Gothic Book"/>
                <w:sz w:val="24"/>
                <w:szCs w:val="24"/>
              </w:rPr>
              <w:t>31.09.12.122</w:t>
            </w:r>
          </w:p>
          <w:p w:rsidR="0000608C" w:rsidRDefault="0000608C" w:rsidP="0000608C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00608C" w:rsidRDefault="0000608C" w:rsidP="0000608C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из </w:t>
            </w:r>
            <w:r w:rsidRPr="0000608C">
              <w:rPr>
                <w:rFonts w:ascii="Franklin Gothic Book" w:hAnsi="Franklin Gothic Book"/>
                <w:sz w:val="24"/>
                <w:szCs w:val="24"/>
              </w:rPr>
              <w:t>31.09.11.110</w:t>
            </w:r>
          </w:p>
        </w:tc>
        <w:tc>
          <w:tcPr>
            <w:tcW w:w="3402" w:type="dxa"/>
          </w:tcPr>
          <w:p w:rsidR="0000608C" w:rsidRPr="000E2EAB" w:rsidRDefault="0000608C" w:rsidP="0000608C">
            <w:pPr>
              <w:tabs>
                <w:tab w:val="num" w:pos="720"/>
              </w:tabs>
              <w:rPr>
                <w:rFonts w:ascii="Franklin Gothic Book" w:hAnsi="Franklin Gothic Book"/>
                <w:sz w:val="24"/>
                <w:szCs w:val="24"/>
              </w:rPr>
            </w:pPr>
            <w:r w:rsidRPr="000E2EAB">
              <w:rPr>
                <w:rFonts w:ascii="Franklin Gothic Book" w:hAnsi="Franklin Gothic Book"/>
                <w:sz w:val="24"/>
                <w:szCs w:val="24"/>
              </w:rPr>
              <w:t>Кровати детские (с размерами спального места 1</w:t>
            </w:r>
            <w:r w:rsidRPr="0000608C">
              <w:rPr>
                <w:rFonts w:ascii="Franklin Gothic Book" w:hAnsi="Franklin Gothic Book"/>
                <w:b/>
                <w:color w:val="FF0000"/>
                <w:sz w:val="24"/>
                <w:szCs w:val="24"/>
              </w:rPr>
              <w:t>4</w:t>
            </w:r>
            <w:r w:rsidRPr="000E2EAB">
              <w:rPr>
                <w:rFonts w:ascii="Franklin Gothic Book" w:hAnsi="Franklin Gothic Book"/>
                <w:sz w:val="24"/>
                <w:szCs w:val="24"/>
              </w:rPr>
              <w:t>00 x 600 мм)</w:t>
            </w:r>
          </w:p>
          <w:p w:rsidR="0000608C" w:rsidRDefault="0000608C" w:rsidP="0000608C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538" w:type="dxa"/>
          </w:tcPr>
          <w:p w:rsidR="0000608C" w:rsidRDefault="0000608C" w:rsidP="0000608C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0608C" w:rsidTr="0000608C">
        <w:tc>
          <w:tcPr>
            <w:tcW w:w="2405" w:type="dxa"/>
          </w:tcPr>
          <w:p w:rsidR="0000608C" w:rsidRDefault="0000608C" w:rsidP="0000608C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00608C">
              <w:rPr>
                <w:rFonts w:ascii="Franklin Gothic Book" w:hAnsi="Franklin Gothic Book"/>
                <w:sz w:val="24"/>
                <w:szCs w:val="24"/>
              </w:rPr>
              <w:t>31.09.13.140</w:t>
            </w:r>
            <w:r w:rsidRPr="0000608C">
              <w:rPr>
                <w:rFonts w:ascii="Franklin Gothic Book" w:hAnsi="Franklin Gothic Book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00608C" w:rsidRDefault="0000608C" w:rsidP="0000608C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00608C">
              <w:rPr>
                <w:rFonts w:ascii="Franklin Gothic Book" w:hAnsi="Franklin Gothic Book"/>
                <w:sz w:val="24"/>
                <w:szCs w:val="24"/>
              </w:rPr>
              <w:t>Мебель детская деревянная</w:t>
            </w:r>
          </w:p>
        </w:tc>
        <w:tc>
          <w:tcPr>
            <w:tcW w:w="3538" w:type="dxa"/>
          </w:tcPr>
          <w:p w:rsidR="0000608C" w:rsidRDefault="0000608C" w:rsidP="0000608C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0608C" w:rsidTr="0000608C">
        <w:tc>
          <w:tcPr>
            <w:tcW w:w="2405" w:type="dxa"/>
          </w:tcPr>
          <w:p w:rsidR="0000608C" w:rsidRDefault="0000608C" w:rsidP="0000608C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из </w:t>
            </w:r>
            <w:r w:rsidRPr="0000608C">
              <w:rPr>
                <w:rFonts w:ascii="Franklin Gothic Book" w:hAnsi="Franklin Gothic Book"/>
                <w:sz w:val="24"/>
                <w:szCs w:val="24"/>
              </w:rPr>
              <w:t>31.09.14.110</w:t>
            </w:r>
          </w:p>
        </w:tc>
        <w:tc>
          <w:tcPr>
            <w:tcW w:w="3402" w:type="dxa"/>
          </w:tcPr>
          <w:p w:rsidR="0000608C" w:rsidRDefault="0000608C" w:rsidP="0000608C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00608C">
              <w:rPr>
                <w:rFonts w:ascii="Franklin Gothic Book" w:hAnsi="Franklin Gothic Book"/>
                <w:sz w:val="24"/>
                <w:szCs w:val="24"/>
              </w:rPr>
              <w:t>Мебель из пластмассовых материалов</w:t>
            </w:r>
          </w:p>
        </w:tc>
        <w:tc>
          <w:tcPr>
            <w:tcW w:w="3538" w:type="dxa"/>
          </w:tcPr>
          <w:p w:rsidR="0000608C" w:rsidRDefault="0000608C" w:rsidP="0000608C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0608C" w:rsidTr="0000608C">
        <w:tc>
          <w:tcPr>
            <w:tcW w:w="2405" w:type="dxa"/>
          </w:tcPr>
          <w:p w:rsidR="0000608C" w:rsidRDefault="0000608C" w:rsidP="0000608C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из </w:t>
            </w:r>
            <w:r w:rsidRPr="0000608C">
              <w:rPr>
                <w:rFonts w:ascii="Franklin Gothic Book" w:hAnsi="Franklin Gothic Book"/>
                <w:sz w:val="24"/>
                <w:szCs w:val="24"/>
              </w:rPr>
              <w:t>31.09.14.190</w:t>
            </w:r>
          </w:p>
        </w:tc>
        <w:tc>
          <w:tcPr>
            <w:tcW w:w="3402" w:type="dxa"/>
          </w:tcPr>
          <w:p w:rsidR="0000608C" w:rsidRDefault="0000608C" w:rsidP="0000608C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00608C">
              <w:rPr>
                <w:rFonts w:ascii="Franklin Gothic Book" w:hAnsi="Franklin Gothic Book"/>
                <w:sz w:val="24"/>
                <w:szCs w:val="24"/>
              </w:rPr>
              <w:t>Мебель из прочих материалов, включая тростник, лозу или бамбук</w:t>
            </w:r>
          </w:p>
        </w:tc>
        <w:tc>
          <w:tcPr>
            <w:tcW w:w="3538" w:type="dxa"/>
          </w:tcPr>
          <w:p w:rsidR="0000608C" w:rsidRDefault="0000608C" w:rsidP="0000608C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0608C" w:rsidTr="0000608C">
        <w:tc>
          <w:tcPr>
            <w:tcW w:w="2405" w:type="dxa"/>
          </w:tcPr>
          <w:p w:rsidR="0000608C" w:rsidRDefault="009167D3" w:rsidP="0000608C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9167D3">
              <w:rPr>
                <w:rFonts w:ascii="Franklin Gothic Book" w:hAnsi="Franklin Gothic Book"/>
                <w:sz w:val="24"/>
                <w:szCs w:val="24"/>
              </w:rPr>
              <w:t>31.03.12.130</w:t>
            </w:r>
          </w:p>
        </w:tc>
        <w:tc>
          <w:tcPr>
            <w:tcW w:w="3402" w:type="dxa"/>
          </w:tcPr>
          <w:p w:rsidR="004E553E" w:rsidRPr="004E553E" w:rsidRDefault="004E553E" w:rsidP="004E553E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4E553E">
              <w:rPr>
                <w:rFonts w:ascii="Franklin Gothic Book" w:hAnsi="Franklin Gothic Book"/>
                <w:sz w:val="24"/>
                <w:szCs w:val="24"/>
              </w:rPr>
              <w:t>Матрасы детские</w:t>
            </w:r>
          </w:p>
          <w:p w:rsidR="0000608C" w:rsidRDefault="004E553E" w:rsidP="009167D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4E553E">
              <w:rPr>
                <w:rFonts w:ascii="Franklin Gothic Book" w:hAnsi="Franklin Gothic Book"/>
                <w:sz w:val="24"/>
                <w:szCs w:val="24"/>
              </w:rPr>
              <w:t xml:space="preserve">(с размерами </w:t>
            </w:r>
            <w:r w:rsidR="009167D3" w:rsidRPr="009167D3">
              <w:rPr>
                <w:rFonts w:ascii="Franklin Gothic Book" w:hAnsi="Franklin Gothic Book"/>
                <w:color w:val="FF0000"/>
                <w:sz w:val="24"/>
                <w:szCs w:val="24"/>
              </w:rPr>
              <w:t xml:space="preserve">не более </w:t>
            </w:r>
            <w:r w:rsidRPr="009167D3">
              <w:rPr>
                <w:rFonts w:ascii="Franklin Gothic Book" w:hAnsi="Franklin Gothic Book"/>
                <w:color w:val="FF0000"/>
                <w:sz w:val="24"/>
                <w:szCs w:val="24"/>
              </w:rPr>
              <w:t>1</w:t>
            </w:r>
            <w:r w:rsidR="009167D3" w:rsidRPr="009167D3">
              <w:rPr>
                <w:rFonts w:ascii="Franklin Gothic Book" w:hAnsi="Franklin Gothic Book"/>
                <w:color w:val="FF0000"/>
                <w:sz w:val="24"/>
                <w:szCs w:val="24"/>
              </w:rPr>
              <w:t>40</w:t>
            </w:r>
            <w:r w:rsidRPr="009167D3">
              <w:rPr>
                <w:rFonts w:ascii="Franklin Gothic Book" w:hAnsi="Franklin Gothic Book"/>
                <w:color w:val="FF0000"/>
                <w:sz w:val="24"/>
                <w:szCs w:val="24"/>
              </w:rPr>
              <w:t xml:space="preserve">0 </w:t>
            </w:r>
            <w:r w:rsidRPr="004E553E">
              <w:rPr>
                <w:rFonts w:ascii="Franklin Gothic Book" w:hAnsi="Franklin Gothic Book"/>
                <w:sz w:val="24"/>
                <w:szCs w:val="24"/>
              </w:rPr>
              <w:t>x 600 мм)</w:t>
            </w:r>
          </w:p>
        </w:tc>
        <w:tc>
          <w:tcPr>
            <w:tcW w:w="3538" w:type="dxa"/>
          </w:tcPr>
          <w:p w:rsidR="0000608C" w:rsidRDefault="0000608C" w:rsidP="0000608C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0608C" w:rsidTr="0000608C">
        <w:tc>
          <w:tcPr>
            <w:tcW w:w="2405" w:type="dxa"/>
          </w:tcPr>
          <w:p w:rsidR="0000608C" w:rsidRDefault="0000608C" w:rsidP="0000608C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608C" w:rsidRDefault="0000608C" w:rsidP="0000608C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538" w:type="dxa"/>
          </w:tcPr>
          <w:p w:rsidR="0000608C" w:rsidRDefault="0000608C" w:rsidP="0000608C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0E2EAB" w:rsidRDefault="000E2EAB" w:rsidP="000E2EAB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FE7FA8" w:rsidRDefault="00FE7FA8" w:rsidP="000E2EAB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Организация:</w:t>
      </w:r>
    </w:p>
    <w:p w:rsidR="00FE7FA8" w:rsidRDefault="00FE7FA8" w:rsidP="000E2EAB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ИНН</w:t>
      </w:r>
    </w:p>
    <w:p w:rsidR="00FE7FA8" w:rsidRDefault="00FE7FA8" w:rsidP="000E2EAB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Интернет-сайт</w:t>
      </w:r>
    </w:p>
    <w:p w:rsidR="00FE7FA8" w:rsidRPr="000E2EAB" w:rsidRDefault="00FE7FA8" w:rsidP="000E2EAB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Контактное лицо</w:t>
      </w:r>
      <w:bookmarkStart w:id="0" w:name="_GoBack"/>
      <w:bookmarkEnd w:id="0"/>
    </w:p>
    <w:sectPr w:rsidR="00FE7FA8" w:rsidRPr="000E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6B4F"/>
    <w:multiLevelType w:val="multilevel"/>
    <w:tmpl w:val="0DE0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3F6F10"/>
    <w:multiLevelType w:val="hybridMultilevel"/>
    <w:tmpl w:val="C61CC2C4"/>
    <w:lvl w:ilvl="0" w:tplc="74F8EF5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DB"/>
    <w:rsid w:val="0000608C"/>
    <w:rsid w:val="000E2EAB"/>
    <w:rsid w:val="00287FDB"/>
    <w:rsid w:val="004E553E"/>
    <w:rsid w:val="006142A0"/>
    <w:rsid w:val="009167D3"/>
    <w:rsid w:val="00A87A09"/>
    <w:rsid w:val="00FE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82F9"/>
  <w15:chartTrackingRefBased/>
  <w15:docId w15:val="{4880CF7C-BFC7-4877-AA05-313749BC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2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8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Цицулина</dc:creator>
  <cp:keywords/>
  <dc:description/>
  <cp:lastModifiedBy>Антонина Цицулина</cp:lastModifiedBy>
  <cp:revision>5</cp:revision>
  <dcterms:created xsi:type="dcterms:W3CDTF">2021-06-24T05:52:00Z</dcterms:created>
  <dcterms:modified xsi:type="dcterms:W3CDTF">2021-06-24T06:27:00Z</dcterms:modified>
</cp:coreProperties>
</file>