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8ECC" w14:textId="1CC80DBB" w:rsidR="00396B4C" w:rsidRPr="003A1641" w:rsidRDefault="006A432C" w:rsidP="003A1641">
      <w:pPr>
        <w:spacing w:after="0" w:line="240" w:lineRule="auto"/>
        <w:jc w:val="center"/>
        <w:rPr>
          <w:rFonts w:ascii="Franklin Gothic Book" w:hAnsi="Franklin Gothic Book" w:cs="Times New Roman"/>
          <w:b/>
          <w:bCs/>
          <w:sz w:val="28"/>
          <w:szCs w:val="28"/>
        </w:rPr>
      </w:pPr>
      <w:r w:rsidRPr="003A1641">
        <w:rPr>
          <w:rFonts w:ascii="Franklin Gothic Book" w:hAnsi="Franklin Gothic Book" w:cs="Times New Roman"/>
          <w:b/>
          <w:bCs/>
          <w:sz w:val="28"/>
          <w:szCs w:val="28"/>
        </w:rPr>
        <w:t>АНКЕТА</w:t>
      </w:r>
    </w:p>
    <w:p w14:paraId="41C373E8" w14:textId="5F7823AF" w:rsidR="006A432C" w:rsidRPr="003A1641" w:rsidRDefault="006A432C" w:rsidP="003A1641">
      <w:pPr>
        <w:spacing w:after="0" w:line="240" w:lineRule="auto"/>
        <w:jc w:val="center"/>
        <w:rPr>
          <w:rFonts w:ascii="Franklin Gothic Book" w:hAnsi="Franklin Gothic Book" w:cs="Times New Roman"/>
          <w:b/>
          <w:bCs/>
          <w:sz w:val="28"/>
          <w:szCs w:val="28"/>
        </w:rPr>
      </w:pPr>
      <w:r w:rsidRPr="003A1641">
        <w:rPr>
          <w:rFonts w:ascii="Franklin Gothic Book" w:hAnsi="Franklin Gothic Book" w:cs="Times New Roman"/>
          <w:b/>
          <w:bCs/>
          <w:sz w:val="28"/>
          <w:szCs w:val="28"/>
        </w:rPr>
        <w:t xml:space="preserve">анализа востребованности и эффективности применения </w:t>
      </w:r>
      <w:bookmarkStart w:id="0" w:name="OLE_LINK3"/>
      <w:r w:rsidRPr="003A1641">
        <w:rPr>
          <w:rFonts w:ascii="Franklin Gothic Book" w:hAnsi="Franklin Gothic Book" w:cs="Times New Roman"/>
          <w:b/>
          <w:bCs/>
          <w:sz w:val="28"/>
          <w:szCs w:val="28"/>
        </w:rPr>
        <w:t>пониженной ставки по налогу на добавленную стоимость на товары для детей</w:t>
      </w:r>
      <w:bookmarkEnd w:id="0"/>
    </w:p>
    <w:p w14:paraId="1EFDD7D4" w14:textId="0B4D9F09" w:rsidR="006A432C" w:rsidRPr="003A1641" w:rsidRDefault="006A432C" w:rsidP="006A432C">
      <w:pPr>
        <w:jc w:val="center"/>
        <w:rPr>
          <w:rFonts w:ascii="Franklin Gothic Book" w:hAnsi="Franklin Gothic Book" w:cs="Times New Roman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5528"/>
        <w:gridCol w:w="4673"/>
      </w:tblGrid>
      <w:tr w:rsidR="006A432C" w:rsidRPr="003A1641" w14:paraId="2FC5A622" w14:textId="77777777" w:rsidTr="00623F69">
        <w:tc>
          <w:tcPr>
            <w:tcW w:w="5528" w:type="dxa"/>
          </w:tcPr>
          <w:p w14:paraId="0CE37022" w14:textId="229CB5C5" w:rsidR="006A432C" w:rsidRPr="003A1641" w:rsidRDefault="006A432C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73" w:type="dxa"/>
          </w:tcPr>
          <w:p w14:paraId="0C518E1D" w14:textId="77777777" w:rsidR="006A432C" w:rsidRPr="003A1641" w:rsidRDefault="006A432C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6A432C" w:rsidRPr="003A1641" w14:paraId="0D79F8D0" w14:textId="77777777" w:rsidTr="00623F69">
        <w:tc>
          <w:tcPr>
            <w:tcW w:w="5528" w:type="dxa"/>
          </w:tcPr>
          <w:p w14:paraId="4C8337A6" w14:textId="5EF84C6E" w:rsidR="006A432C" w:rsidRPr="003A1641" w:rsidRDefault="006A432C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>ИНН</w:t>
            </w:r>
          </w:p>
        </w:tc>
        <w:tc>
          <w:tcPr>
            <w:tcW w:w="4673" w:type="dxa"/>
          </w:tcPr>
          <w:p w14:paraId="60FAB837" w14:textId="77777777" w:rsidR="006A432C" w:rsidRPr="003A1641" w:rsidRDefault="006A432C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6A432C" w:rsidRPr="003A1641" w14:paraId="6AC69308" w14:textId="77777777" w:rsidTr="00623F69">
        <w:tc>
          <w:tcPr>
            <w:tcW w:w="5528" w:type="dxa"/>
          </w:tcPr>
          <w:p w14:paraId="1B4B0D72" w14:textId="0BB75369" w:rsidR="006A432C" w:rsidRPr="003A1641" w:rsidRDefault="006A432C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>ОКВЭД2 (основной)</w:t>
            </w:r>
          </w:p>
        </w:tc>
        <w:tc>
          <w:tcPr>
            <w:tcW w:w="4673" w:type="dxa"/>
          </w:tcPr>
          <w:p w14:paraId="294F85A3" w14:textId="77777777" w:rsidR="006A432C" w:rsidRPr="003A1641" w:rsidRDefault="006A432C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6A432C" w:rsidRPr="003A1641" w14:paraId="316D0629" w14:textId="77777777" w:rsidTr="00623F69">
        <w:tc>
          <w:tcPr>
            <w:tcW w:w="5528" w:type="dxa"/>
          </w:tcPr>
          <w:p w14:paraId="5F038B6C" w14:textId="59D98735" w:rsidR="006A432C" w:rsidRPr="003A1641" w:rsidRDefault="006A432C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>Регион</w:t>
            </w:r>
          </w:p>
        </w:tc>
        <w:tc>
          <w:tcPr>
            <w:tcW w:w="4673" w:type="dxa"/>
          </w:tcPr>
          <w:p w14:paraId="26088F45" w14:textId="77777777" w:rsidR="006A432C" w:rsidRPr="003A1641" w:rsidRDefault="006A432C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6A432C" w:rsidRPr="003A1641" w14:paraId="6C3BCEA1" w14:textId="77777777" w:rsidTr="00623F69">
        <w:tc>
          <w:tcPr>
            <w:tcW w:w="5528" w:type="dxa"/>
          </w:tcPr>
          <w:p w14:paraId="3E92204C" w14:textId="02AA9222" w:rsidR="006A432C" w:rsidRPr="003A1641" w:rsidRDefault="006A432C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3" w:type="dxa"/>
          </w:tcPr>
          <w:p w14:paraId="06EDCF71" w14:textId="77777777" w:rsidR="006A432C" w:rsidRPr="003A1641" w:rsidRDefault="006A432C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6A432C" w:rsidRPr="003A1641" w14:paraId="5507CC53" w14:textId="77777777" w:rsidTr="00623F69">
        <w:tc>
          <w:tcPr>
            <w:tcW w:w="5528" w:type="dxa"/>
          </w:tcPr>
          <w:p w14:paraId="4D72F99D" w14:textId="2583FE49" w:rsidR="006A432C" w:rsidRPr="003A1641" w:rsidRDefault="006A432C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Интернет-сайт </w:t>
            </w:r>
          </w:p>
        </w:tc>
        <w:tc>
          <w:tcPr>
            <w:tcW w:w="4673" w:type="dxa"/>
          </w:tcPr>
          <w:p w14:paraId="4EDED114" w14:textId="77777777" w:rsidR="006A432C" w:rsidRPr="003A1641" w:rsidRDefault="006A432C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6A432C" w:rsidRPr="003A1641" w14:paraId="301832F5" w14:textId="77777777" w:rsidTr="00623F69">
        <w:tc>
          <w:tcPr>
            <w:tcW w:w="5528" w:type="dxa"/>
          </w:tcPr>
          <w:p w14:paraId="273660C0" w14:textId="67891B78" w:rsidR="006A432C" w:rsidRPr="003A1641" w:rsidRDefault="006A432C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Контактное лицо, ФИО, должность </w:t>
            </w:r>
          </w:p>
        </w:tc>
        <w:tc>
          <w:tcPr>
            <w:tcW w:w="4673" w:type="dxa"/>
          </w:tcPr>
          <w:p w14:paraId="6C2A5BFF" w14:textId="77777777" w:rsidR="006A432C" w:rsidRPr="003A1641" w:rsidRDefault="006A432C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6A432C" w:rsidRPr="003A1641" w14:paraId="10930799" w14:textId="77777777" w:rsidTr="00623F69">
        <w:tc>
          <w:tcPr>
            <w:tcW w:w="5528" w:type="dxa"/>
          </w:tcPr>
          <w:p w14:paraId="2B67BB72" w14:textId="120C6407" w:rsidR="006A432C" w:rsidRPr="003A1641" w:rsidRDefault="006A432C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Электронный адрес, телефон </w:t>
            </w:r>
          </w:p>
        </w:tc>
        <w:tc>
          <w:tcPr>
            <w:tcW w:w="4673" w:type="dxa"/>
          </w:tcPr>
          <w:p w14:paraId="458EC11B" w14:textId="77777777" w:rsidR="006A432C" w:rsidRPr="003A1641" w:rsidRDefault="006A432C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4E520D" w:rsidRPr="003A1641" w14:paraId="78622526" w14:textId="77777777" w:rsidTr="00623F69">
        <w:tc>
          <w:tcPr>
            <w:tcW w:w="10201" w:type="dxa"/>
            <w:gridSpan w:val="2"/>
          </w:tcPr>
          <w:p w14:paraId="2956CC65" w14:textId="77777777" w:rsidR="004E520D" w:rsidRPr="003A1641" w:rsidRDefault="004E520D" w:rsidP="004E520D">
            <w:pPr>
              <w:jc w:val="center"/>
              <w:rPr>
                <w:rFonts w:ascii="Franklin Gothic Book" w:hAnsi="Franklin Gothic Book" w:cs="Times New Roman"/>
                <w:sz w:val="10"/>
                <w:szCs w:val="10"/>
              </w:rPr>
            </w:pPr>
          </w:p>
          <w:p w14:paraId="552EBC5A" w14:textId="5E52DBB9" w:rsidR="004E520D" w:rsidRPr="003A1641" w:rsidRDefault="004E520D" w:rsidP="004E520D">
            <w:pPr>
              <w:jc w:val="center"/>
              <w:rPr>
                <w:rFonts w:ascii="Franklin Gothic Book" w:hAnsi="Franklin Gothic Book" w:cs="Times New Roman"/>
                <w:b/>
                <w:bCs/>
                <w:sz w:val="28"/>
                <w:szCs w:val="28"/>
              </w:rPr>
            </w:pPr>
            <w:r w:rsidRPr="003A1641">
              <w:rPr>
                <w:rFonts w:ascii="Franklin Gothic Book" w:hAnsi="Franklin Gothic Book" w:cs="Times New Roman"/>
                <w:b/>
                <w:bCs/>
                <w:sz w:val="28"/>
                <w:szCs w:val="28"/>
              </w:rPr>
              <w:t xml:space="preserve">Анализ востребованности </w:t>
            </w:r>
            <w:r w:rsidR="00D3415F" w:rsidRPr="003A1641">
              <w:rPr>
                <w:rFonts w:ascii="Franklin Gothic Book" w:hAnsi="Franklin Gothic Book" w:cs="Times New Roman"/>
                <w:b/>
                <w:bCs/>
                <w:sz w:val="28"/>
                <w:szCs w:val="28"/>
              </w:rPr>
              <w:t>налоговой льготы</w:t>
            </w:r>
          </w:p>
          <w:p w14:paraId="5C77BB88" w14:textId="01EBFBFD" w:rsidR="004E520D" w:rsidRPr="003A1641" w:rsidRDefault="004E520D" w:rsidP="004E520D">
            <w:pPr>
              <w:jc w:val="center"/>
              <w:rPr>
                <w:rFonts w:ascii="Franklin Gothic Book" w:hAnsi="Franklin Gothic Book" w:cs="Times New Roman"/>
                <w:sz w:val="10"/>
                <w:szCs w:val="10"/>
              </w:rPr>
            </w:pPr>
          </w:p>
        </w:tc>
      </w:tr>
      <w:tr w:rsidR="004E520D" w:rsidRPr="003A1641" w14:paraId="68843018" w14:textId="77777777" w:rsidTr="00623F69">
        <w:tc>
          <w:tcPr>
            <w:tcW w:w="5528" w:type="dxa"/>
          </w:tcPr>
          <w:p w14:paraId="46C6B8C9" w14:textId="276359FE" w:rsidR="004E520D" w:rsidRPr="003A1641" w:rsidRDefault="00DF0D42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Организация работает </w:t>
            </w:r>
            <w:r w:rsidR="00E17D65" w:rsidRPr="003A1641">
              <w:rPr>
                <w:rFonts w:ascii="Franklin Gothic Book" w:hAnsi="Franklin Gothic Book" w:cs="Times New Roman"/>
                <w:sz w:val="24"/>
                <w:szCs w:val="24"/>
              </w:rPr>
              <w:t>с</w:t>
            </w: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 НДС</w:t>
            </w:r>
            <w:r w:rsidR="00E17D65"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 или</w:t>
            </w: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 применяет специальные налоговые режимы</w:t>
            </w:r>
            <w:r w:rsidR="000E7957">
              <w:rPr>
                <w:rFonts w:ascii="Franklin Gothic Book" w:hAnsi="Franklin Gothic Book" w:cs="Times New Roman"/>
                <w:sz w:val="24"/>
                <w:szCs w:val="24"/>
              </w:rPr>
              <w:t>?</w:t>
            </w:r>
          </w:p>
        </w:tc>
        <w:tc>
          <w:tcPr>
            <w:tcW w:w="4673" w:type="dxa"/>
          </w:tcPr>
          <w:p w14:paraId="08E09A7A" w14:textId="00970F71" w:rsidR="004E520D" w:rsidRPr="003A1641" w:rsidRDefault="00E17D65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>НДС/УСН/ЕНДВ</w:t>
            </w:r>
          </w:p>
          <w:p w14:paraId="2BBEC1A5" w14:textId="77777777" w:rsidR="004E520D" w:rsidRPr="003A1641" w:rsidRDefault="004E520D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Оставьте необходимое </w:t>
            </w:r>
          </w:p>
          <w:p w14:paraId="50ABC3D2" w14:textId="07964AC3" w:rsidR="004E520D" w:rsidRPr="003A1641" w:rsidRDefault="004E520D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4E520D" w:rsidRPr="003A1641" w14:paraId="6AE42153" w14:textId="77777777" w:rsidTr="00623F69">
        <w:tc>
          <w:tcPr>
            <w:tcW w:w="5528" w:type="dxa"/>
          </w:tcPr>
          <w:p w14:paraId="3BE393C3" w14:textId="6C63D592" w:rsidR="004E520D" w:rsidRPr="003A1641" w:rsidRDefault="004E520D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Является ли данная мера востребованной </w:t>
            </w:r>
            <w:r w:rsidR="0029645F"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в </w:t>
            </w: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>вашей организаци</w:t>
            </w:r>
            <w:r w:rsidR="0029645F" w:rsidRPr="003A1641">
              <w:rPr>
                <w:rFonts w:ascii="Franklin Gothic Book" w:hAnsi="Franklin Gothic Book" w:cs="Times New Roman"/>
                <w:sz w:val="24"/>
                <w:szCs w:val="24"/>
              </w:rPr>
              <w:t>и и почему</w:t>
            </w: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87BAA5A" w14:textId="77777777" w:rsidR="004E520D" w:rsidRPr="003A1641" w:rsidRDefault="004E520D" w:rsidP="004E520D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Да/Нет </w:t>
            </w:r>
          </w:p>
          <w:p w14:paraId="6B43239F" w14:textId="4D053EB8" w:rsidR="004E520D" w:rsidRPr="003A1641" w:rsidRDefault="004E520D" w:rsidP="004E520D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Оставьте необходимое </w:t>
            </w:r>
          </w:p>
          <w:p w14:paraId="5D43FC46" w14:textId="7D8121A7" w:rsidR="0029645F" w:rsidRPr="003A1641" w:rsidRDefault="0029645F" w:rsidP="004E520D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>Опишите кратко в чем ее востребованность</w:t>
            </w:r>
          </w:p>
          <w:p w14:paraId="24A862D4" w14:textId="77777777" w:rsidR="004E520D" w:rsidRPr="003A1641" w:rsidRDefault="004E520D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DF5749" w:rsidRPr="003A1641" w14:paraId="301E31B5" w14:textId="77777777" w:rsidTr="00623F69">
        <w:tc>
          <w:tcPr>
            <w:tcW w:w="5528" w:type="dxa"/>
          </w:tcPr>
          <w:p w14:paraId="43F31AB8" w14:textId="70F3C37B" w:rsidR="00DF5749" w:rsidRPr="003A1641" w:rsidRDefault="00DF5749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>Объем финансовых средств</w:t>
            </w:r>
            <w:r w:rsidR="000E7957">
              <w:t xml:space="preserve"> </w:t>
            </w:r>
            <w:r w:rsidR="000E7957" w:rsidRPr="000E7957">
              <w:rPr>
                <w:rFonts w:ascii="Franklin Gothic Book" w:hAnsi="Franklin Gothic Book" w:cs="Times New Roman"/>
                <w:sz w:val="24"/>
                <w:szCs w:val="24"/>
              </w:rPr>
              <w:t>возмещаем</w:t>
            </w:r>
            <w:r w:rsidR="000E7957">
              <w:rPr>
                <w:rFonts w:ascii="Franklin Gothic Book" w:hAnsi="Franklin Gothic Book" w:cs="Times New Roman"/>
                <w:sz w:val="24"/>
                <w:szCs w:val="24"/>
              </w:rPr>
              <w:t>ой</w:t>
            </w:r>
            <w:r w:rsidR="000E7957" w:rsidRPr="000E7957">
              <w:rPr>
                <w:rFonts w:ascii="Franklin Gothic Book" w:hAnsi="Franklin Gothic Book" w:cs="Times New Roman"/>
                <w:sz w:val="24"/>
                <w:szCs w:val="24"/>
              </w:rPr>
              <w:t xml:space="preserve"> част</w:t>
            </w:r>
            <w:r w:rsidR="000E7957">
              <w:rPr>
                <w:rFonts w:ascii="Franklin Gothic Book" w:hAnsi="Franklin Gothic Book" w:cs="Times New Roman"/>
                <w:sz w:val="24"/>
                <w:szCs w:val="24"/>
              </w:rPr>
              <w:t>и</w:t>
            </w:r>
            <w:r w:rsidR="000E7957" w:rsidRPr="000E7957">
              <w:rPr>
                <w:rFonts w:ascii="Franklin Gothic Book" w:hAnsi="Franklin Gothic Book" w:cs="Times New Roman"/>
                <w:sz w:val="24"/>
                <w:szCs w:val="24"/>
              </w:rPr>
              <w:t xml:space="preserve"> НДС</w:t>
            </w:r>
            <w:r w:rsidR="000E7957">
              <w:rPr>
                <w:rFonts w:ascii="Franklin Gothic Book" w:hAnsi="Franklin Gothic Book" w:cs="Times New Roman"/>
                <w:sz w:val="24"/>
                <w:szCs w:val="24"/>
              </w:rPr>
              <w:t xml:space="preserve"> за 2023/2024 года</w:t>
            </w:r>
          </w:p>
        </w:tc>
        <w:tc>
          <w:tcPr>
            <w:tcW w:w="4673" w:type="dxa"/>
          </w:tcPr>
          <w:p w14:paraId="6054CBE0" w14:textId="6EF403C7" w:rsidR="00DF5749" w:rsidRPr="003A1641" w:rsidRDefault="00DF5749" w:rsidP="004E520D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4E520D" w:rsidRPr="003A1641" w14:paraId="1F17F55D" w14:textId="77777777" w:rsidTr="00623F69">
        <w:tc>
          <w:tcPr>
            <w:tcW w:w="5528" w:type="dxa"/>
          </w:tcPr>
          <w:p w14:paraId="72D546F1" w14:textId="35FDB532" w:rsidR="004E520D" w:rsidRPr="003A1641" w:rsidRDefault="004E520D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Является ли данная мера востребованной среди ваших </w:t>
            </w:r>
            <w:r w:rsidR="00E17D65" w:rsidRPr="003A1641">
              <w:rPr>
                <w:rFonts w:ascii="Franklin Gothic Book" w:hAnsi="Franklin Gothic Book" w:cs="Times New Roman"/>
                <w:sz w:val="24"/>
                <w:szCs w:val="24"/>
              </w:rPr>
              <w:t>контрагентов</w:t>
            </w: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2A04DEF9" w14:textId="77777777" w:rsidR="004E520D" w:rsidRPr="003A1641" w:rsidRDefault="004E520D" w:rsidP="004E520D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Да/Нет </w:t>
            </w:r>
          </w:p>
          <w:p w14:paraId="17EACCED" w14:textId="5541439E" w:rsidR="004E520D" w:rsidRPr="003A1641" w:rsidRDefault="004E520D" w:rsidP="004E520D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>Оставьте необходимое</w:t>
            </w:r>
            <w:r w:rsidR="00E17D65"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, уточните каких </w:t>
            </w:r>
            <w:r w:rsidR="0029645F"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и почему </w:t>
            </w:r>
          </w:p>
          <w:p w14:paraId="7B0F9018" w14:textId="64FD948E" w:rsidR="004E520D" w:rsidRPr="003A1641" w:rsidRDefault="004E520D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4E520D" w:rsidRPr="003A1641" w14:paraId="7C421E16" w14:textId="77777777" w:rsidTr="00623F69">
        <w:tc>
          <w:tcPr>
            <w:tcW w:w="5528" w:type="dxa"/>
          </w:tcPr>
          <w:p w14:paraId="4D2F31A2" w14:textId="0615F2B7" w:rsidR="00D3415F" w:rsidRPr="003A1641" w:rsidRDefault="004E520D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>Были ли проблемные случаи</w:t>
            </w:r>
            <w:r w:rsidR="0029645F"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 с применением пониженной ставки НДС</w:t>
            </w: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>, опишите их коротко</w:t>
            </w:r>
          </w:p>
        </w:tc>
        <w:tc>
          <w:tcPr>
            <w:tcW w:w="4673" w:type="dxa"/>
          </w:tcPr>
          <w:p w14:paraId="268FF8A2" w14:textId="77777777" w:rsidR="004E520D" w:rsidRPr="003A1641" w:rsidRDefault="004E520D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29645F" w:rsidRPr="003A1641" w14:paraId="209BD22F" w14:textId="77777777" w:rsidTr="00623F69">
        <w:tc>
          <w:tcPr>
            <w:tcW w:w="5528" w:type="dxa"/>
          </w:tcPr>
          <w:p w14:paraId="6EF060F8" w14:textId="3E121779" w:rsidR="0029645F" w:rsidRPr="003A1641" w:rsidRDefault="0029645F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Считаете ли вы необходимым расширить льготную ставку. </w:t>
            </w:r>
          </w:p>
        </w:tc>
        <w:tc>
          <w:tcPr>
            <w:tcW w:w="4673" w:type="dxa"/>
          </w:tcPr>
          <w:p w14:paraId="16C50D4C" w14:textId="4EA2BC4D" w:rsidR="0029645F" w:rsidRPr="003A1641" w:rsidRDefault="003A1641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>Уточните на какие товарные группы</w:t>
            </w: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 необходимо расширить или снять ограничения </w:t>
            </w:r>
          </w:p>
        </w:tc>
      </w:tr>
      <w:tr w:rsidR="003A1641" w:rsidRPr="003A1641" w14:paraId="692E4BAC" w14:textId="77777777" w:rsidTr="00623F69">
        <w:tc>
          <w:tcPr>
            <w:tcW w:w="5528" w:type="dxa"/>
          </w:tcPr>
          <w:p w14:paraId="0A4D0A07" w14:textId="089E3455" w:rsidR="003A1641" w:rsidRPr="003A1641" w:rsidRDefault="003A1641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>Считаете ли вы необходимым ограничить применение льготной налоговой ставки</w:t>
            </w:r>
          </w:p>
        </w:tc>
        <w:tc>
          <w:tcPr>
            <w:tcW w:w="4673" w:type="dxa"/>
          </w:tcPr>
          <w:p w14:paraId="5126D2D1" w14:textId="77777777" w:rsidR="003A1641" w:rsidRDefault="003A1641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Уточните на какие товарные группы необходимо </w:t>
            </w: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>отменить</w:t>
            </w: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 </w:t>
            </w: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льготную ставку </w:t>
            </w: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или </w:t>
            </w: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>внести</w:t>
            </w: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 ограничения</w:t>
            </w: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 xml:space="preserve"> на ее применение </w:t>
            </w:r>
          </w:p>
          <w:p w14:paraId="1992358E" w14:textId="77777777" w:rsidR="00623F69" w:rsidRDefault="00623F69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</w:p>
          <w:p w14:paraId="48867473" w14:textId="56831CA4" w:rsidR="00623F69" w:rsidRPr="003A1641" w:rsidRDefault="00623F69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 xml:space="preserve">Если вы против снятия льготной НДС, то опишите почему </w:t>
            </w:r>
          </w:p>
        </w:tc>
      </w:tr>
      <w:tr w:rsidR="00623F69" w:rsidRPr="003A1641" w14:paraId="7A2E334D" w14:textId="77777777" w:rsidTr="00623F69">
        <w:tc>
          <w:tcPr>
            <w:tcW w:w="5528" w:type="dxa"/>
          </w:tcPr>
          <w:p w14:paraId="00BFE87D" w14:textId="769D8A0F" w:rsidR="00623F69" w:rsidRPr="003A1641" w:rsidRDefault="00623F69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 xml:space="preserve">В чем вы видите эффективность применения </w:t>
            </w:r>
            <w:r w:rsidRPr="00623F69">
              <w:rPr>
                <w:rFonts w:ascii="Franklin Gothic Book" w:hAnsi="Franklin Gothic Book" w:cs="Times New Roman"/>
                <w:sz w:val="24"/>
                <w:szCs w:val="24"/>
              </w:rPr>
              <w:t>пониженной ставки по налогу на добавленную стоимость на товары для детей</w:t>
            </w:r>
          </w:p>
        </w:tc>
        <w:tc>
          <w:tcPr>
            <w:tcW w:w="4673" w:type="dxa"/>
          </w:tcPr>
          <w:p w14:paraId="5D46A4D4" w14:textId="6FC06FFF" w:rsidR="00623F69" w:rsidRPr="003A1641" w:rsidRDefault="00623F69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>
              <w:rPr>
                <w:rFonts w:ascii="Franklin Gothic Book" w:hAnsi="Franklin Gothic Book" w:cs="Times New Roman"/>
                <w:sz w:val="24"/>
                <w:szCs w:val="24"/>
              </w:rPr>
              <w:t xml:space="preserve">Опишите положительные эффекты </w:t>
            </w:r>
          </w:p>
        </w:tc>
      </w:tr>
      <w:tr w:rsidR="004E520D" w:rsidRPr="003A1641" w14:paraId="71A70BC9" w14:textId="77777777" w:rsidTr="00623F69">
        <w:tc>
          <w:tcPr>
            <w:tcW w:w="5528" w:type="dxa"/>
          </w:tcPr>
          <w:p w14:paraId="6B04FE96" w14:textId="606080D2" w:rsidR="004E520D" w:rsidRPr="003A1641" w:rsidRDefault="00D3415F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>Какие дополнительные меры налогового стимулирования необходимы вашей организации</w:t>
            </w:r>
          </w:p>
        </w:tc>
        <w:tc>
          <w:tcPr>
            <w:tcW w:w="4673" w:type="dxa"/>
          </w:tcPr>
          <w:p w14:paraId="39A7B3BC" w14:textId="77777777" w:rsidR="004E520D" w:rsidRPr="003A1641" w:rsidRDefault="004E520D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  <w:tr w:rsidR="00D3415F" w:rsidRPr="003A1641" w14:paraId="2FBB9E55" w14:textId="77777777" w:rsidTr="00623F69">
        <w:tc>
          <w:tcPr>
            <w:tcW w:w="5528" w:type="dxa"/>
          </w:tcPr>
          <w:p w14:paraId="1E93F7D7" w14:textId="57317468" w:rsidR="00D3415F" w:rsidRPr="003A1641" w:rsidRDefault="003A1641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  <w:r w:rsidRPr="003A1641">
              <w:rPr>
                <w:rFonts w:ascii="Franklin Gothic Book" w:hAnsi="Franklin Gothic Book" w:cs="Times New Roman"/>
                <w:sz w:val="24"/>
                <w:szCs w:val="24"/>
              </w:rPr>
              <w:t>Другие предложения</w:t>
            </w:r>
          </w:p>
        </w:tc>
        <w:tc>
          <w:tcPr>
            <w:tcW w:w="4673" w:type="dxa"/>
          </w:tcPr>
          <w:p w14:paraId="2D97B305" w14:textId="77777777" w:rsidR="00D3415F" w:rsidRPr="003A1641" w:rsidRDefault="00D3415F" w:rsidP="006A432C">
            <w:pPr>
              <w:rPr>
                <w:rFonts w:ascii="Franklin Gothic Book" w:hAnsi="Franklin Gothic Book" w:cs="Times New Roman"/>
                <w:sz w:val="24"/>
                <w:szCs w:val="24"/>
              </w:rPr>
            </w:pPr>
          </w:p>
        </w:tc>
      </w:tr>
    </w:tbl>
    <w:p w14:paraId="3620A2B9" w14:textId="64201FDC" w:rsidR="004E520D" w:rsidRDefault="004E520D" w:rsidP="004E520D">
      <w:pPr>
        <w:rPr>
          <w:rFonts w:ascii="Franklin Gothic Book" w:hAnsi="Franklin Gothic Book" w:cs="Times New Roman"/>
          <w:sz w:val="28"/>
          <w:szCs w:val="28"/>
        </w:rPr>
      </w:pPr>
    </w:p>
    <w:p w14:paraId="3F73288B" w14:textId="6FC6371E" w:rsidR="003A1641" w:rsidRPr="003A1641" w:rsidRDefault="003A1641" w:rsidP="004E520D">
      <w:pPr>
        <w:rPr>
          <w:rFonts w:ascii="Franklin Gothic Book" w:hAnsi="Franklin Gothic Book" w:cs="Times New Roman"/>
          <w:sz w:val="24"/>
          <w:szCs w:val="24"/>
        </w:rPr>
      </w:pPr>
      <w:r w:rsidRPr="003A1641">
        <w:rPr>
          <w:rFonts w:ascii="Franklin Gothic Book" w:hAnsi="Franklin Gothic Book" w:cs="Times New Roman"/>
          <w:sz w:val="24"/>
          <w:szCs w:val="24"/>
        </w:rPr>
        <w:t xml:space="preserve">Анкету необходимо направить не позднее 7 марта на электронный адрес </w:t>
      </w:r>
      <w:hyperlink r:id="rId4" w:history="1">
        <w:r w:rsidRPr="00F00670">
          <w:rPr>
            <w:rStyle w:val="a4"/>
            <w:rFonts w:ascii="Franklin Gothic Book" w:hAnsi="Franklin Gothic Book" w:cs="Times New Roman"/>
            <w:sz w:val="24"/>
            <w:szCs w:val="24"/>
          </w:rPr>
          <w:t>network@acgi.ru</w:t>
        </w:r>
      </w:hyperlink>
      <w:r>
        <w:rPr>
          <w:rFonts w:ascii="Franklin Gothic Book" w:hAnsi="Franklin Gothic Book" w:cs="Times New Roman"/>
          <w:sz w:val="24"/>
          <w:szCs w:val="24"/>
        </w:rPr>
        <w:t xml:space="preserve"> </w:t>
      </w:r>
    </w:p>
    <w:sectPr w:rsidR="003A1641" w:rsidRPr="003A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2C"/>
    <w:rsid w:val="000E7957"/>
    <w:rsid w:val="0029645F"/>
    <w:rsid w:val="00396B4C"/>
    <w:rsid w:val="003A1641"/>
    <w:rsid w:val="003A2446"/>
    <w:rsid w:val="004E520D"/>
    <w:rsid w:val="00623F69"/>
    <w:rsid w:val="00650EFD"/>
    <w:rsid w:val="006A432C"/>
    <w:rsid w:val="0091665E"/>
    <w:rsid w:val="009E0EBD"/>
    <w:rsid w:val="00C84E4F"/>
    <w:rsid w:val="00D3415F"/>
    <w:rsid w:val="00DF0D42"/>
    <w:rsid w:val="00DF5749"/>
    <w:rsid w:val="00E1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BF3A"/>
  <w15:chartTrackingRefBased/>
  <w15:docId w15:val="{6D9C7A2C-0AB1-4FDD-B1A3-4972AB42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164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1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twork@ac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AVC</dc:creator>
  <cp:keywords/>
  <dc:description/>
  <cp:lastModifiedBy>AVC</cp:lastModifiedBy>
  <cp:revision>2</cp:revision>
  <dcterms:created xsi:type="dcterms:W3CDTF">2025-02-08T08:57:00Z</dcterms:created>
  <dcterms:modified xsi:type="dcterms:W3CDTF">2025-02-23T06:18:00Z</dcterms:modified>
</cp:coreProperties>
</file>