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73227" w14:textId="77777777" w:rsidR="00566671" w:rsidRPr="00FC377F" w:rsidRDefault="00FC377F">
      <w:pPr>
        <w:rPr>
          <w:rFonts w:ascii="Franklin Gothic Book" w:hAnsi="Franklin Gothic Book"/>
        </w:rPr>
      </w:pPr>
      <w:r w:rsidRPr="00FC377F">
        <w:rPr>
          <w:rFonts w:ascii="Franklin Gothic Book" w:hAnsi="Franklin Gothic Book"/>
        </w:rPr>
        <w:t>Подпись к электронному письму</w:t>
      </w:r>
    </w:p>
    <w:p w14:paraId="177BE587" w14:textId="77777777" w:rsidR="00FC377F" w:rsidRPr="00FC377F" w:rsidRDefault="00FC377F" w:rsidP="00FC377F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 w:rsidRPr="00FC377F">
        <w:rPr>
          <w:rFonts w:ascii="Franklin Gothic Book" w:hAnsi="Franklin Gothic Book"/>
          <w:color w:val="002060"/>
          <w:sz w:val="18"/>
          <w:szCs w:val="18"/>
        </w:rPr>
        <w:t>--</w:t>
      </w:r>
    </w:p>
    <w:p w14:paraId="072119FA" w14:textId="77777777" w:rsidR="00FC377F" w:rsidRPr="00FC377F" w:rsidRDefault="00FC377F" w:rsidP="00FC377F">
      <w:pPr>
        <w:pStyle w:val="a4"/>
        <w:spacing w:before="0" w:beforeAutospacing="0" w:after="0" w:afterAutospacing="0"/>
        <w:rPr>
          <w:rFonts w:ascii="Franklin Gothic Book" w:hAnsi="Franklin Gothic Book"/>
          <w:color w:val="002060"/>
          <w:sz w:val="22"/>
          <w:szCs w:val="22"/>
        </w:rPr>
      </w:pPr>
      <w:r w:rsidRPr="00FC377F">
        <w:rPr>
          <w:rFonts w:ascii="Franklin Gothic Book" w:hAnsi="Franklin Gothic Book"/>
          <w:color w:val="002060"/>
          <w:sz w:val="22"/>
          <w:szCs w:val="22"/>
        </w:rPr>
        <w:t xml:space="preserve">С уважением, </w:t>
      </w:r>
    </w:p>
    <w:p w14:paraId="1BEE4C90" w14:textId="77777777" w:rsidR="00FC377F" w:rsidRPr="00FC377F" w:rsidRDefault="00FC377F" w:rsidP="00FC377F">
      <w:pPr>
        <w:pStyle w:val="a4"/>
        <w:spacing w:before="0" w:beforeAutospacing="0" w:after="0" w:afterAutospacing="0"/>
        <w:rPr>
          <w:rFonts w:ascii="Franklin Gothic Book" w:hAnsi="Franklin Gothic Book"/>
          <w:color w:val="002060"/>
          <w:sz w:val="10"/>
          <w:szCs w:val="10"/>
        </w:rPr>
      </w:pPr>
    </w:p>
    <w:p w14:paraId="1FFBE165" w14:textId="77777777" w:rsidR="00FC377F" w:rsidRPr="00FC377F" w:rsidRDefault="003D7CB7" w:rsidP="00FC377F">
      <w:pPr>
        <w:pStyle w:val="a4"/>
        <w:spacing w:before="0" w:beforeAutospacing="0" w:after="0" w:afterAutospacing="0"/>
        <w:rPr>
          <w:rFonts w:ascii="Franklin Gothic Book" w:hAnsi="Franklin Gothic Book"/>
          <w:color w:val="002060"/>
          <w:sz w:val="10"/>
          <w:szCs w:val="10"/>
        </w:rPr>
      </w:pPr>
      <w:r w:rsidRPr="003D7CB7">
        <w:rPr>
          <w:rFonts w:ascii="Franklin Gothic Book" w:hAnsi="Franklin Gothic Book"/>
          <w:color w:val="002060"/>
          <w:sz w:val="22"/>
          <w:szCs w:val="22"/>
        </w:rPr>
        <w:t xml:space="preserve">Наталия Леонидовна Смирнова </w:t>
      </w:r>
      <w:r w:rsidRPr="003D7CB7">
        <w:rPr>
          <w:rFonts w:ascii="Franklin Gothic Book" w:hAnsi="Franklin Gothic Book"/>
          <w:color w:val="002060"/>
          <w:sz w:val="22"/>
          <w:szCs w:val="22"/>
        </w:rPr>
        <w:br/>
      </w:r>
      <w:r w:rsidRPr="003D7CB7">
        <w:rPr>
          <w:rFonts w:ascii="Franklin Gothic Book" w:hAnsi="Franklin Gothic Book"/>
          <w:color w:val="002060"/>
          <w:sz w:val="20"/>
          <w:szCs w:val="20"/>
        </w:rPr>
        <w:t>ведущий специалист по работе с участниками</w:t>
      </w:r>
      <w:r w:rsidRPr="003D7CB7">
        <w:rPr>
          <w:rFonts w:ascii="Franklin Gothic Book" w:hAnsi="Franklin Gothic Book"/>
          <w:color w:val="002060"/>
          <w:sz w:val="20"/>
          <w:szCs w:val="20"/>
        </w:rPr>
        <w:br/>
        <w:t>Ассоциации предприятий индустрии детских товаров </w:t>
      </w:r>
      <w:bookmarkStart w:id="0" w:name="_GoBack"/>
      <w:bookmarkEnd w:id="0"/>
      <w:r w:rsidRPr="003D7CB7">
        <w:rPr>
          <w:rFonts w:ascii="Franklin Gothic Book" w:hAnsi="Franklin Gothic Book"/>
          <w:color w:val="002060"/>
          <w:sz w:val="20"/>
          <w:szCs w:val="20"/>
        </w:rPr>
        <w:br/>
        <w:t>Национальной ассоциации игрушечников России</w:t>
      </w:r>
      <w:r w:rsidRPr="003D7CB7">
        <w:rPr>
          <w:rFonts w:ascii="Franklin Gothic Book" w:hAnsi="Franklin Gothic Book"/>
          <w:color w:val="002060"/>
          <w:sz w:val="22"/>
          <w:szCs w:val="22"/>
        </w:rPr>
        <w:br/>
      </w:r>
    </w:p>
    <w:p w14:paraId="1D029232" w14:textId="77777777" w:rsidR="00FC377F" w:rsidRDefault="00FC377F" w:rsidP="003D7CB7">
      <w:pPr>
        <w:pStyle w:val="a4"/>
        <w:spacing w:before="0" w:beforeAutospacing="0" w:after="0" w:afterAutospacing="0"/>
        <w:rPr>
          <w:rFonts w:ascii="Franklin Gothic Book" w:hAnsi="Franklin Gothic Book"/>
          <w:color w:val="002060"/>
          <w:sz w:val="18"/>
          <w:szCs w:val="18"/>
        </w:rPr>
      </w:pPr>
      <w:r w:rsidRPr="00FC377F">
        <w:rPr>
          <w:rFonts w:ascii="Franklin Gothic Book" w:hAnsi="Franklin Gothic Book"/>
          <w:color w:val="002060"/>
          <w:sz w:val="18"/>
          <w:szCs w:val="18"/>
        </w:rPr>
        <w:t xml:space="preserve">119049, г. Москва, Ленинский проспект, д.9, офис 600 </w:t>
      </w:r>
    </w:p>
    <w:p w14:paraId="06AF4BFA" w14:textId="77777777" w:rsidR="003D7CB7" w:rsidRPr="00FC377F" w:rsidRDefault="003D7CB7" w:rsidP="003D7CB7">
      <w:pPr>
        <w:pStyle w:val="a4"/>
        <w:spacing w:before="0" w:beforeAutospacing="0" w:after="0" w:afterAutospacing="0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 xml:space="preserve">Почтовый адрес: </w:t>
      </w:r>
      <w:r w:rsidRPr="003D7CB7">
        <w:rPr>
          <w:rFonts w:ascii="Franklin Gothic Book" w:hAnsi="Franklin Gothic Book"/>
          <w:color w:val="002060"/>
          <w:sz w:val="18"/>
          <w:szCs w:val="18"/>
        </w:rPr>
        <w:t>127238, г. Москва, 3-й Нижнелихоборский пр</w:t>
      </w:r>
      <w:r>
        <w:rPr>
          <w:rFonts w:ascii="Franklin Gothic Book" w:hAnsi="Franklin Gothic Book"/>
          <w:color w:val="002060"/>
          <w:sz w:val="18"/>
          <w:szCs w:val="18"/>
        </w:rPr>
        <w:t>.</w:t>
      </w:r>
      <w:r w:rsidRPr="003D7CB7">
        <w:rPr>
          <w:rFonts w:ascii="Franklin Gothic Book" w:hAnsi="Franklin Gothic Book"/>
          <w:color w:val="002060"/>
          <w:sz w:val="18"/>
          <w:szCs w:val="18"/>
        </w:rPr>
        <w:t>, д. 3, стр. 6</w:t>
      </w:r>
    </w:p>
    <w:p w14:paraId="0E02780F" w14:textId="43338B1B" w:rsidR="00FC377F" w:rsidRPr="00FC377F" w:rsidRDefault="00FC377F" w:rsidP="003D7CB7">
      <w:pPr>
        <w:pStyle w:val="a4"/>
        <w:spacing w:before="0" w:beforeAutospacing="0" w:after="0" w:afterAutospacing="0"/>
        <w:rPr>
          <w:rFonts w:ascii="Franklin Gothic Book" w:hAnsi="Franklin Gothic Book"/>
          <w:color w:val="002060"/>
          <w:sz w:val="18"/>
          <w:szCs w:val="18"/>
        </w:rPr>
      </w:pPr>
      <w:r w:rsidRPr="00FC377F">
        <w:rPr>
          <w:rFonts w:ascii="Franklin Gothic Book" w:hAnsi="Franklin Gothic Book"/>
          <w:color w:val="002060"/>
          <w:sz w:val="18"/>
          <w:szCs w:val="18"/>
        </w:rPr>
        <w:t>тел</w:t>
      </w:r>
      <w:r w:rsidR="002F2B18">
        <w:rPr>
          <w:rFonts w:ascii="Franklin Gothic Book" w:hAnsi="Franklin Gothic Book"/>
          <w:color w:val="002060"/>
          <w:sz w:val="18"/>
          <w:szCs w:val="18"/>
        </w:rPr>
        <w:t>./факс офиса: +7 (499) 519 0281</w:t>
      </w:r>
      <w:r w:rsidRPr="00FC377F">
        <w:rPr>
          <w:rFonts w:ascii="Franklin Gothic Book" w:hAnsi="Franklin Gothic Book"/>
          <w:color w:val="002060"/>
          <w:sz w:val="18"/>
          <w:szCs w:val="18"/>
        </w:rPr>
        <w:t xml:space="preserve">; </w:t>
      </w:r>
    </w:p>
    <w:p w14:paraId="0FC4A0CF" w14:textId="052EEC13" w:rsidR="00FC377F" w:rsidRPr="00FC377F" w:rsidRDefault="002F2B18" w:rsidP="003D7CB7">
      <w:pPr>
        <w:pStyle w:val="a4"/>
        <w:spacing w:before="0" w:beforeAutospacing="0" w:after="0" w:afterAutospacing="0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>моб. тел.: +7(926) 214 0287</w:t>
      </w:r>
      <w:r w:rsidR="00FC377F" w:rsidRPr="00FC377F">
        <w:rPr>
          <w:rFonts w:ascii="Franklin Gothic Book" w:hAnsi="Franklin Gothic Book"/>
          <w:color w:val="002060"/>
          <w:sz w:val="18"/>
          <w:szCs w:val="18"/>
        </w:rPr>
        <w:t xml:space="preserve"> </w:t>
      </w:r>
    </w:p>
    <w:p w14:paraId="0559D203" w14:textId="520FA858" w:rsidR="00FC377F" w:rsidRPr="00FC377F" w:rsidRDefault="002F2B18" w:rsidP="003D7CB7">
      <w:pPr>
        <w:pStyle w:val="a4"/>
        <w:spacing w:before="0" w:beforeAutospacing="0" w:after="0" w:afterAutospacing="0"/>
        <w:rPr>
          <w:rFonts w:ascii="Franklin Gothic Book" w:hAnsi="Franklin Gothic Book"/>
          <w:color w:val="002060"/>
          <w:sz w:val="18"/>
          <w:szCs w:val="18"/>
        </w:rPr>
      </w:pPr>
      <w:hyperlink r:id="rId4" w:history="1">
        <w:r w:rsidRPr="0018643C">
          <w:rPr>
            <w:rStyle w:val="a3"/>
            <w:rFonts w:ascii="Franklin Gothic Book" w:hAnsi="Franklin Gothic Book"/>
            <w:sz w:val="18"/>
            <w:szCs w:val="18"/>
          </w:rPr>
          <w:t>c</w:t>
        </w:r>
        <w:r w:rsidRPr="0018643C">
          <w:rPr>
            <w:rStyle w:val="a3"/>
            <w:rFonts w:ascii="Franklin Gothic Book" w:hAnsi="Franklin Gothic Book"/>
            <w:sz w:val="18"/>
            <w:szCs w:val="18"/>
            <w:lang w:val="en-US"/>
          </w:rPr>
          <w:t>ontent</w:t>
        </w:r>
        <w:r w:rsidRPr="0018643C">
          <w:rPr>
            <w:rStyle w:val="a3"/>
            <w:rFonts w:ascii="Franklin Gothic Book" w:hAnsi="Franklin Gothic Book"/>
            <w:sz w:val="18"/>
            <w:szCs w:val="18"/>
          </w:rPr>
          <w:t>@acgi.ru</w:t>
        </w:r>
      </w:hyperlink>
      <w:r w:rsidR="00FC377F" w:rsidRPr="00FC377F">
        <w:rPr>
          <w:rFonts w:ascii="Franklin Gothic Book" w:hAnsi="Franklin Gothic Book"/>
          <w:color w:val="002060"/>
          <w:sz w:val="18"/>
          <w:szCs w:val="18"/>
        </w:rPr>
        <w:t xml:space="preserve">, </w:t>
      </w:r>
      <w:hyperlink r:id="rId5" w:tgtFrame="_blank" w:history="1">
        <w:r w:rsidR="00FC377F" w:rsidRPr="00FC377F">
          <w:rPr>
            <w:rStyle w:val="a3"/>
            <w:rFonts w:ascii="Franklin Gothic Book" w:hAnsi="Franklin Gothic Book"/>
            <w:color w:val="002060"/>
            <w:sz w:val="18"/>
            <w:szCs w:val="18"/>
            <w:u w:val="none"/>
          </w:rPr>
          <w:t>www.acgi.ru</w:t>
        </w:r>
      </w:hyperlink>
      <w:r w:rsidR="00FC377F" w:rsidRPr="00FC377F">
        <w:rPr>
          <w:rFonts w:ascii="Franklin Gothic Book" w:hAnsi="Franklin Gothic Book"/>
          <w:color w:val="002060"/>
          <w:sz w:val="18"/>
          <w:szCs w:val="18"/>
        </w:rPr>
        <w:t xml:space="preserve"> </w:t>
      </w:r>
    </w:p>
    <w:p w14:paraId="61DA6207" w14:textId="77777777" w:rsidR="00FC377F" w:rsidRPr="00FC377F" w:rsidRDefault="00FC377F" w:rsidP="00FC377F">
      <w:pPr>
        <w:rPr>
          <w:rFonts w:ascii="Franklin Gothic Book" w:eastAsia="Calibri" w:hAnsi="Franklin Gothic Book" w:cs="Calibri"/>
          <w:noProof/>
          <w:color w:val="002060"/>
          <w:lang w:eastAsia="ru-RU"/>
        </w:rPr>
      </w:pPr>
      <w:r w:rsidRPr="00FC377F">
        <w:rPr>
          <w:rFonts w:ascii="Franklin Gothic Book" w:eastAsia="Calibri" w:hAnsi="Franklin Gothic Book" w:cs="Calibri"/>
          <w:b/>
          <w:bCs/>
          <w:noProof/>
          <w:color w:val="002060"/>
          <w:lang w:val="sl-SI" w:eastAsia="ru-RU"/>
        </w:rPr>
        <w:t>--------------------------------------------------------------------------------------------</w:t>
      </w:r>
    </w:p>
    <w:p w14:paraId="11EF9571" w14:textId="77777777" w:rsidR="00FC377F" w:rsidRPr="00FC377F" w:rsidRDefault="00FC377F" w:rsidP="00FC377F">
      <w:pPr>
        <w:shd w:val="clear" w:color="auto" w:fill="FFFFFF"/>
        <w:spacing w:after="0" w:line="240" w:lineRule="auto"/>
        <w:rPr>
          <w:rFonts w:ascii="Calibri" w:hAnsi="Calibri" w:cs="Calibri"/>
          <w:color w:val="002060"/>
        </w:rPr>
      </w:pPr>
      <w:r w:rsidRPr="00FC377F">
        <w:rPr>
          <w:rFonts w:ascii="Franklin Gothic Book" w:hAnsi="Franklin Gothic Book" w:cs="Calibri"/>
          <w:color w:val="002060"/>
          <w:sz w:val="18"/>
          <w:szCs w:val="18"/>
        </w:rPr>
        <w:t>Руководитель организации</w:t>
      </w:r>
    </w:p>
    <w:p w14:paraId="2F44BCEF" w14:textId="77777777" w:rsidR="00FC377F" w:rsidRPr="00FC377F" w:rsidRDefault="00FC377F" w:rsidP="00FC377F">
      <w:pPr>
        <w:shd w:val="clear" w:color="auto" w:fill="FFFFFF"/>
        <w:spacing w:after="0" w:line="240" w:lineRule="auto"/>
        <w:rPr>
          <w:rFonts w:ascii="Calibri" w:hAnsi="Calibri" w:cs="Calibri"/>
          <w:b/>
          <w:color w:val="002060"/>
        </w:rPr>
      </w:pPr>
      <w:r w:rsidRPr="00FC377F">
        <w:rPr>
          <w:rStyle w:val="a5"/>
          <w:rFonts w:ascii="Franklin Gothic Book" w:hAnsi="Franklin Gothic Book" w:cs="Calibri"/>
          <w:b w:val="0"/>
          <w:color w:val="002060"/>
          <w:sz w:val="18"/>
          <w:szCs w:val="18"/>
        </w:rPr>
        <w:t>Цицулина Антонина Викторовна</w:t>
      </w:r>
      <w:r>
        <w:rPr>
          <w:rStyle w:val="a5"/>
          <w:rFonts w:ascii="Franklin Gothic Book" w:hAnsi="Franklin Gothic Book" w:cs="Calibri"/>
          <w:b w:val="0"/>
          <w:color w:val="002060"/>
          <w:sz w:val="18"/>
          <w:szCs w:val="18"/>
        </w:rPr>
        <w:t>, президент</w:t>
      </w:r>
    </w:p>
    <w:p w14:paraId="7B10EF18" w14:textId="77777777" w:rsidR="00FC377F" w:rsidRPr="00FC377F" w:rsidRDefault="00FC377F" w:rsidP="00FC377F">
      <w:pPr>
        <w:shd w:val="clear" w:color="auto" w:fill="FFFFFF"/>
        <w:spacing w:after="0" w:line="240" w:lineRule="auto"/>
        <w:rPr>
          <w:rFonts w:ascii="Calibri" w:hAnsi="Calibri" w:cs="Calibri"/>
          <w:color w:val="002060"/>
        </w:rPr>
      </w:pPr>
      <w:r w:rsidRPr="00FC377F">
        <w:rPr>
          <w:rFonts w:ascii="Franklin Gothic Book" w:hAnsi="Franklin Gothic Book" w:cs="Calibri"/>
          <w:color w:val="002060"/>
          <w:sz w:val="18"/>
          <w:szCs w:val="18"/>
        </w:rPr>
        <w:t>Ассоциации предприятий индустрии детских товаров</w:t>
      </w:r>
    </w:p>
    <w:p w14:paraId="53B1567E" w14:textId="77777777" w:rsidR="00FC377F" w:rsidRPr="00FC377F" w:rsidRDefault="00FC377F" w:rsidP="00FC377F">
      <w:pPr>
        <w:shd w:val="clear" w:color="auto" w:fill="FFFFFF"/>
        <w:spacing w:after="0" w:line="240" w:lineRule="auto"/>
        <w:rPr>
          <w:rFonts w:ascii="Calibri" w:hAnsi="Calibri" w:cs="Calibri"/>
          <w:color w:val="002060"/>
        </w:rPr>
      </w:pPr>
      <w:r w:rsidRPr="00FC377F">
        <w:rPr>
          <w:rFonts w:ascii="Franklin Gothic Book" w:hAnsi="Franklin Gothic Book" w:cs="Calibri"/>
          <w:color w:val="002060"/>
          <w:sz w:val="18"/>
          <w:szCs w:val="18"/>
        </w:rPr>
        <w:t>Национальной ассоциации игрушечников России</w:t>
      </w:r>
    </w:p>
    <w:p w14:paraId="554FF378" w14:textId="77777777" w:rsidR="00FC377F" w:rsidRPr="00FC377F" w:rsidRDefault="002F2B18" w:rsidP="00FC377F">
      <w:pPr>
        <w:shd w:val="clear" w:color="auto" w:fill="FFFFFF"/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  <w:hyperlink r:id="rId6" w:history="1">
        <w:r w:rsidR="00FC377F" w:rsidRPr="00FC377F">
          <w:rPr>
            <w:rStyle w:val="a3"/>
            <w:rFonts w:ascii="Franklin Gothic Book" w:hAnsi="Franklin Gothic Book" w:cs="Calibri"/>
            <w:color w:val="002060"/>
            <w:sz w:val="18"/>
            <w:szCs w:val="18"/>
            <w:u w:val="none"/>
          </w:rPr>
          <w:t>president@acgi.ru</w:t>
        </w:r>
      </w:hyperlink>
      <w:r w:rsidR="00FC377F" w:rsidRPr="00FC377F">
        <w:rPr>
          <w:rFonts w:ascii="Arial" w:hAnsi="Arial" w:cs="Arial"/>
          <w:color w:val="002060"/>
          <w:sz w:val="18"/>
          <w:szCs w:val="18"/>
        </w:rPr>
        <w:t>     </w:t>
      </w:r>
      <w:hyperlink r:id="rId7" w:history="1">
        <w:r w:rsidR="00FC377F" w:rsidRPr="00FC377F">
          <w:rPr>
            <w:rStyle w:val="a3"/>
            <w:rFonts w:ascii="Franklin Gothic Book" w:hAnsi="Franklin Gothic Book" w:cs="Calibri"/>
            <w:color w:val="002060"/>
            <w:sz w:val="18"/>
            <w:szCs w:val="18"/>
            <w:u w:val="none"/>
          </w:rPr>
          <w:t>www.acgi.ru</w:t>
        </w:r>
      </w:hyperlink>
    </w:p>
    <w:p w14:paraId="773C184F" w14:textId="77777777" w:rsidR="00FC377F" w:rsidRPr="00FC377F" w:rsidRDefault="00FC377F" w:rsidP="00FC377F">
      <w:pPr>
        <w:shd w:val="clear" w:color="auto" w:fill="FFFFFF"/>
        <w:spacing w:after="0" w:line="240" w:lineRule="auto"/>
        <w:rPr>
          <w:rFonts w:ascii="Franklin Gothic Book" w:eastAsia="Times New Roman" w:hAnsi="Franklin Gothic Book" w:cs="Calibri"/>
          <w:noProof/>
          <w:color w:val="002060"/>
          <w:sz w:val="10"/>
          <w:szCs w:val="10"/>
          <w:lang w:eastAsia="ru-RU"/>
        </w:rPr>
      </w:pPr>
    </w:p>
    <w:p w14:paraId="577D871C" w14:textId="77777777" w:rsidR="00FC377F" w:rsidRPr="00FC377F" w:rsidRDefault="00FC377F" w:rsidP="00FC377F">
      <w:pPr>
        <w:shd w:val="clear" w:color="auto" w:fill="FFFFFF"/>
        <w:spacing w:after="0" w:line="240" w:lineRule="auto"/>
        <w:rPr>
          <w:rFonts w:ascii="Franklin Gothic Book" w:eastAsia="Times New Roman" w:hAnsi="Franklin Gothic Book" w:cs="Calibri"/>
          <w:noProof/>
          <w:color w:val="002060"/>
          <w:lang w:eastAsia="ru-RU"/>
        </w:rPr>
      </w:pPr>
      <w:r w:rsidRPr="00FC377F">
        <w:rPr>
          <w:rFonts w:ascii="Franklin Gothic Book" w:eastAsia="Times New Roman" w:hAnsi="Franklin Gothic Book" w:cs="Calibri"/>
          <w:noProof/>
          <w:color w:val="002060"/>
          <w:sz w:val="18"/>
          <w:szCs w:val="18"/>
          <w:lang w:eastAsia="ru-RU"/>
        </w:rPr>
        <w:t>КОНФИДЕНЦИАЛЬНОСТЬ.</w:t>
      </w:r>
    </w:p>
    <w:p w14:paraId="05B5131E" w14:textId="77777777" w:rsidR="00FC377F" w:rsidRPr="00FC377F" w:rsidRDefault="00FC377F" w:rsidP="003D7CB7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Calibri"/>
          <w:noProof/>
          <w:color w:val="002060"/>
          <w:lang w:eastAsia="ru-RU"/>
        </w:rPr>
      </w:pPr>
      <w:r w:rsidRPr="00FC377F">
        <w:rPr>
          <w:rFonts w:ascii="Franklin Gothic Book" w:eastAsia="Times New Roman" w:hAnsi="Franklin Gothic Book" w:cs="Calibri"/>
          <w:noProof/>
          <w:color w:val="002060"/>
          <w:sz w:val="16"/>
          <w:szCs w:val="16"/>
          <w:lang w:eastAsia="ru-RU"/>
        </w:rPr>
        <w:t>Настоящее сообщение (и любые приложения к нему) предназначено исключительно для предполагаемого адресата(-ов).</w:t>
      </w:r>
    </w:p>
    <w:p w14:paraId="0EAB267D" w14:textId="77777777" w:rsidR="00FC377F" w:rsidRPr="00FC377F" w:rsidRDefault="00FC377F" w:rsidP="003D7CB7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Calibri"/>
          <w:noProof/>
          <w:color w:val="002060"/>
          <w:lang w:eastAsia="ru-RU"/>
        </w:rPr>
      </w:pPr>
      <w:r w:rsidRPr="00FC377F">
        <w:rPr>
          <w:rFonts w:ascii="Franklin Gothic Book" w:eastAsia="Times New Roman" w:hAnsi="Franklin Gothic Book" w:cs="Calibri"/>
          <w:noProof/>
          <w:color w:val="002060"/>
          <w:sz w:val="16"/>
          <w:szCs w:val="16"/>
          <w:lang w:eastAsia="ru-RU"/>
        </w:rPr>
        <w:t>Информация, содержащаяся в данном сообщении, может иметь конфиденциальный и (или) исключительный служебный характер или составлять коммерческую тайну.</w:t>
      </w:r>
    </w:p>
    <w:p w14:paraId="56F052EA" w14:textId="77777777" w:rsidR="00FC377F" w:rsidRPr="00FC377F" w:rsidRDefault="00FC377F" w:rsidP="003D7CB7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Calibri"/>
          <w:noProof/>
          <w:color w:val="002060"/>
          <w:lang w:eastAsia="ru-RU"/>
        </w:rPr>
      </w:pPr>
      <w:r w:rsidRPr="00FC377F">
        <w:rPr>
          <w:rFonts w:ascii="Franklin Gothic Book" w:eastAsia="Times New Roman" w:hAnsi="Franklin Gothic Book" w:cs="Calibri"/>
          <w:noProof/>
          <w:color w:val="002060"/>
          <w:sz w:val="16"/>
          <w:szCs w:val="16"/>
          <w:lang w:eastAsia="ru-RU"/>
        </w:rPr>
        <w:t>Если вы не являетесь тем адресатом, которому направлено данное сообщение, пожалуйста, немедленно сообщите об этом отправителю, уничтожьте сообщение, не копируйте и не раскрывайте его содержание кому-либо.</w:t>
      </w:r>
    </w:p>
    <w:p w14:paraId="5CA9BC1D" w14:textId="77777777" w:rsidR="00FC377F" w:rsidRDefault="00FC377F" w:rsidP="00FC377F">
      <w:pPr>
        <w:rPr>
          <w:rFonts w:eastAsiaTheme="minorEastAsia"/>
          <w:noProof/>
          <w:lang w:eastAsia="ru-RU"/>
        </w:rPr>
      </w:pPr>
    </w:p>
    <w:p w14:paraId="76A28DF5" w14:textId="77777777" w:rsidR="00FC377F" w:rsidRPr="00FC377F" w:rsidRDefault="00FC377F">
      <w:pPr>
        <w:rPr>
          <w:rFonts w:ascii="Franklin Gothic Book" w:hAnsi="Franklin Gothic Book"/>
        </w:rPr>
      </w:pPr>
    </w:p>
    <w:p w14:paraId="552CDFA5" w14:textId="77777777" w:rsidR="00FC377F" w:rsidRPr="00FC377F" w:rsidRDefault="00FC377F">
      <w:pPr>
        <w:rPr>
          <w:rFonts w:ascii="Franklin Gothic Book" w:hAnsi="Franklin Gothic Book"/>
        </w:rPr>
      </w:pPr>
    </w:p>
    <w:sectPr w:rsidR="00FC377F" w:rsidRPr="00FC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7F"/>
    <w:rsid w:val="00006A50"/>
    <w:rsid w:val="002F2B18"/>
    <w:rsid w:val="003D7CB7"/>
    <w:rsid w:val="00566671"/>
    <w:rsid w:val="00F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64"/>
  <w15:chartTrackingRefBased/>
  <w15:docId w15:val="{840D58F2-9782-410B-8ED9-5C7129F4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37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3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acgi.ru" TargetMode="External"/><Relationship Id="rId5" Type="http://schemas.openxmlformats.org/officeDocument/2006/relationships/hyperlink" Target="http://www.acgi.ru/" TargetMode="External"/><Relationship Id="rId4" Type="http://schemas.openxmlformats.org/officeDocument/2006/relationships/hyperlink" Target="mailto:content@acg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Цицулина</dc:creator>
  <cp:keywords/>
  <dc:description/>
  <cp:lastModifiedBy>auser17</cp:lastModifiedBy>
  <cp:revision>4</cp:revision>
  <dcterms:created xsi:type="dcterms:W3CDTF">2021-01-13T12:00:00Z</dcterms:created>
  <dcterms:modified xsi:type="dcterms:W3CDTF">2021-01-13T17:38:00Z</dcterms:modified>
</cp:coreProperties>
</file>